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3448F" w14:textId="0CD5739E" w:rsidR="00BA14F9" w:rsidRDefault="009A574A" w:rsidP="009A574A">
      <w:pPr>
        <w:jc w:val="center"/>
        <w:rPr>
          <w:b/>
          <w:bCs/>
          <w:sz w:val="28"/>
          <w:szCs w:val="28"/>
        </w:rPr>
      </w:pPr>
      <w:r w:rsidRPr="009A574A">
        <w:rPr>
          <w:b/>
          <w:bCs/>
          <w:sz w:val="28"/>
          <w:szCs w:val="28"/>
        </w:rPr>
        <w:t>Stewards Living with Purpose</w:t>
      </w:r>
    </w:p>
    <w:p w14:paraId="73C13775" w14:textId="56797325" w:rsidR="009A574A" w:rsidRDefault="009A574A" w:rsidP="009A574A">
      <w:pPr>
        <w:jc w:val="center"/>
        <w:rPr>
          <w:b/>
          <w:bCs/>
          <w:sz w:val="28"/>
          <w:szCs w:val="28"/>
        </w:rPr>
      </w:pPr>
    </w:p>
    <w:p w14:paraId="0C434529" w14:textId="6EE78068" w:rsidR="009A574A" w:rsidRDefault="009A574A" w:rsidP="009A574A">
      <w:pPr>
        <w:rPr>
          <w:b/>
          <w:bCs/>
        </w:rPr>
      </w:pPr>
      <w:r>
        <w:rPr>
          <w:b/>
          <w:bCs/>
        </w:rPr>
        <w:t>Bible Study 1: “Do All to the Glory of God”</w:t>
      </w:r>
    </w:p>
    <w:p w14:paraId="42360294" w14:textId="2D0DB7B7" w:rsidR="009A574A" w:rsidRDefault="009A574A" w:rsidP="009A574A">
      <w:pPr>
        <w:rPr>
          <w:b/>
          <w:bCs/>
        </w:rPr>
      </w:pPr>
    </w:p>
    <w:p w14:paraId="3D91DF90" w14:textId="77777777" w:rsidR="00733A7D" w:rsidRPr="00EC33D6" w:rsidRDefault="009A574A" w:rsidP="007A0402">
      <w:pPr>
        <w:jc w:val="both"/>
        <w:rPr>
          <w:i/>
          <w:iCs/>
        </w:rPr>
      </w:pPr>
      <w:r>
        <w:rPr>
          <w:b/>
          <w:bCs/>
        </w:rPr>
        <w:t xml:space="preserve">Theme Verse: </w:t>
      </w:r>
      <w:r w:rsidR="00733A7D" w:rsidRPr="00EC33D6">
        <w:rPr>
          <w:i/>
          <w:iCs/>
        </w:rPr>
        <w:t xml:space="preserve">“So, whether you eat or drink, or whatever you do, </w:t>
      </w:r>
      <w:r w:rsidR="00733A7D" w:rsidRPr="00EC33D6">
        <w:rPr>
          <w:i/>
          <w:iCs/>
          <w:u w:val="single"/>
        </w:rPr>
        <w:t>do all to the glory of God</w:t>
      </w:r>
      <w:r w:rsidR="00733A7D" w:rsidRPr="00EC33D6">
        <w:rPr>
          <w:i/>
          <w:iCs/>
        </w:rPr>
        <w:t xml:space="preserve">” </w:t>
      </w:r>
    </w:p>
    <w:p w14:paraId="203A5C8C" w14:textId="02B66F91" w:rsidR="00733A7D" w:rsidRDefault="00733A7D" w:rsidP="007A0402">
      <w:pPr>
        <w:jc w:val="both"/>
      </w:pPr>
      <w:r w:rsidRPr="00EB2629">
        <w:t>(1 Corinthians 10:31).</w:t>
      </w:r>
    </w:p>
    <w:p w14:paraId="79DF58FB" w14:textId="77777777" w:rsidR="007A0402" w:rsidRDefault="007A0402" w:rsidP="007A0402">
      <w:pPr>
        <w:jc w:val="both"/>
      </w:pPr>
    </w:p>
    <w:p w14:paraId="644D18C6" w14:textId="285103AB" w:rsidR="009B39F7" w:rsidRPr="009B39F7" w:rsidRDefault="009B39F7" w:rsidP="00527101">
      <w:pPr>
        <w:jc w:val="both"/>
        <w:rPr>
          <w:b/>
          <w:bCs/>
        </w:rPr>
      </w:pPr>
      <w:r w:rsidRPr="009B39F7">
        <w:rPr>
          <w:b/>
          <w:bCs/>
        </w:rPr>
        <w:t>Glorifying God</w:t>
      </w:r>
    </w:p>
    <w:p w14:paraId="288C95FC" w14:textId="1DC3C524" w:rsidR="007405B9" w:rsidRDefault="0064700C" w:rsidP="00527101">
      <w:pPr>
        <w:jc w:val="both"/>
      </w:pPr>
      <w:r>
        <w:t xml:space="preserve">God tells us through the Apostle Paul that our </w:t>
      </w:r>
      <w:r w:rsidR="009B39F7">
        <w:t xml:space="preserve">primary </w:t>
      </w:r>
      <w:r>
        <w:t xml:space="preserve">purpose in life is to glorify God in and through whatever we do.  </w:t>
      </w:r>
      <w:r w:rsidR="00527101" w:rsidRPr="00527101">
        <w:t xml:space="preserve">We were born by God’s purpose and for His purpose.  We are alive because God wanted to create us.  In Colossians 1:16, we read, </w:t>
      </w:r>
      <w:r w:rsidR="00527101" w:rsidRPr="00527101">
        <w:rPr>
          <w:i/>
        </w:rPr>
        <w:t xml:space="preserve">“…All things </w:t>
      </w:r>
      <w:r w:rsidR="006F38E8">
        <w:rPr>
          <w:i/>
        </w:rPr>
        <w:t xml:space="preserve">were </w:t>
      </w:r>
      <w:r w:rsidR="00527101" w:rsidRPr="00527101">
        <w:rPr>
          <w:i/>
        </w:rPr>
        <w:t>created</w:t>
      </w:r>
      <w:r w:rsidR="006F38E8">
        <w:rPr>
          <w:i/>
        </w:rPr>
        <w:t>…</w:t>
      </w:r>
      <w:r w:rsidR="00527101" w:rsidRPr="00527101">
        <w:rPr>
          <w:i/>
        </w:rPr>
        <w:t>through Him and for Him.”</w:t>
      </w:r>
      <w:r w:rsidR="00527101" w:rsidRPr="00527101">
        <w:t xml:space="preserve">  It is only in God that we find our identity and purpose.  It is in God’s Word that we discover our purpose in life.  </w:t>
      </w:r>
      <w:r w:rsidR="007405B9">
        <w:t>God is glorified when we</w:t>
      </w:r>
      <w:r w:rsidR="002134BD">
        <w:t>,</w:t>
      </w:r>
      <w:r w:rsidR="007405B9">
        <w:t xml:space="preserve"> t</w:t>
      </w:r>
      <w:r w:rsidR="00527101" w:rsidRPr="00527101">
        <w:t xml:space="preserve">hrough faith,  </w:t>
      </w:r>
      <w:r w:rsidR="002134BD">
        <w:t xml:space="preserve">seek to </w:t>
      </w:r>
      <w:r w:rsidR="005C0B5F">
        <w:t>know and to live out</w:t>
      </w:r>
      <w:r w:rsidR="00527101" w:rsidRPr="00527101">
        <w:t xml:space="preserve"> His purposes for us.  </w:t>
      </w:r>
    </w:p>
    <w:p w14:paraId="4B28EDE5" w14:textId="77777777" w:rsidR="007405B9" w:rsidRDefault="007405B9" w:rsidP="00527101">
      <w:pPr>
        <w:jc w:val="both"/>
      </w:pPr>
    </w:p>
    <w:p w14:paraId="406456D5" w14:textId="3462BE3D" w:rsidR="00527101" w:rsidRPr="00527101" w:rsidRDefault="00527101" w:rsidP="00527101">
      <w:pPr>
        <w:jc w:val="both"/>
      </w:pPr>
      <w:r w:rsidRPr="00527101">
        <w:t>In Scripture, God called people to fulfill different purposes.  Adam was to tend the garden.  Noah was to build the ark.  Abraham was to become a great nation through whom all the nations of the world would be blessed.  Joseph helped his people survive a great famine.  Joshua led the conquest into the Promised Land.  David was the greatest king of Israel.  Solomon was to build the temple. God called each of these people, and they responded faithfully and obediently.  Through faith, we also can respond to God’s leading so we can fulfill the purpose that God has given each of us.</w:t>
      </w:r>
    </w:p>
    <w:p w14:paraId="64E70239" w14:textId="0D4D376D" w:rsidR="00AF5652" w:rsidRDefault="00AF5652" w:rsidP="007A0402">
      <w:pPr>
        <w:jc w:val="both"/>
      </w:pPr>
    </w:p>
    <w:p w14:paraId="40B4387F" w14:textId="0DAD71C9" w:rsidR="00AF5652" w:rsidRDefault="00AF5652" w:rsidP="00AF5652">
      <w:pPr>
        <w:jc w:val="both"/>
      </w:pPr>
      <w:r>
        <w:t xml:space="preserve">God has given each of us a specific role to partake in His kingdom plans and purposes.  Through faith, we understand that God is both our source of life and our purpose for living.  Our purpose is to give God glory, honor, and service.  In his book </w:t>
      </w:r>
      <w:r w:rsidRPr="00CD3D26">
        <w:rPr>
          <w:i/>
          <w:iCs/>
        </w:rPr>
        <w:t>Beyond Blessed</w:t>
      </w:r>
      <w:r>
        <w:t>, Rev. Robert Morris wrote, “Deep genuine happiness and fulfillment stem from living our true purpose, not experiencing worldly, carnal pleasure.  If you’re fulfilling the purpose for which God created you, you can have nothing and be deliriously happy and content.  Conversely you have everything the world says you should desire, and if you’re not living out your God-given purpose, you’ll be utterly miserable.”  When we carry out God’s purposes for our live</w:t>
      </w:r>
      <w:r w:rsidR="005C0B5F">
        <w:t>s</w:t>
      </w:r>
      <w:r>
        <w:t>, we will find true joy and fulfillment.</w:t>
      </w:r>
    </w:p>
    <w:p w14:paraId="6B34C78E" w14:textId="62D8873F" w:rsidR="000767BD" w:rsidRDefault="000767BD" w:rsidP="00AF5652">
      <w:pPr>
        <w:jc w:val="both"/>
      </w:pPr>
    </w:p>
    <w:p w14:paraId="27C9750C" w14:textId="46F94339" w:rsidR="000767BD" w:rsidRDefault="00B23969" w:rsidP="00B23969">
      <w:pPr>
        <w:pStyle w:val="ListParagraph"/>
        <w:numPr>
          <w:ilvl w:val="0"/>
          <w:numId w:val="2"/>
        </w:numPr>
        <w:jc w:val="both"/>
      </w:pPr>
      <w:r>
        <w:t>What do you learn from the following verses?</w:t>
      </w:r>
    </w:p>
    <w:p w14:paraId="6394C489" w14:textId="275A0E23" w:rsidR="00B23969" w:rsidRDefault="00B23969" w:rsidP="00B23969">
      <w:pPr>
        <w:pStyle w:val="ListParagraph"/>
        <w:jc w:val="both"/>
      </w:pPr>
      <w:r>
        <w:t>Job 42:2:</w:t>
      </w:r>
    </w:p>
    <w:p w14:paraId="31DBD3FF" w14:textId="5960B0A8" w:rsidR="00B23969" w:rsidRDefault="00B23969" w:rsidP="00B23969">
      <w:pPr>
        <w:pStyle w:val="ListParagraph"/>
        <w:jc w:val="both"/>
      </w:pPr>
    </w:p>
    <w:p w14:paraId="6D6600C2" w14:textId="44DD24BD" w:rsidR="00B23969" w:rsidRDefault="00B23969" w:rsidP="00B23969">
      <w:pPr>
        <w:pStyle w:val="ListParagraph"/>
        <w:jc w:val="both"/>
      </w:pPr>
      <w:r>
        <w:t>Psalm 57:2:</w:t>
      </w:r>
    </w:p>
    <w:p w14:paraId="72D74BB3" w14:textId="487FFCE0" w:rsidR="00B23969" w:rsidRDefault="00B23969" w:rsidP="00B23969">
      <w:pPr>
        <w:pStyle w:val="ListParagraph"/>
        <w:jc w:val="both"/>
      </w:pPr>
    </w:p>
    <w:p w14:paraId="2400BD7F" w14:textId="35CA3051" w:rsidR="00B416D3" w:rsidRDefault="00B416D3" w:rsidP="00B23969">
      <w:pPr>
        <w:pStyle w:val="ListParagraph"/>
        <w:jc w:val="both"/>
      </w:pPr>
      <w:r>
        <w:t>Luke 7:30:</w:t>
      </w:r>
    </w:p>
    <w:p w14:paraId="28AC512B" w14:textId="77777777" w:rsidR="00B416D3" w:rsidRDefault="00B416D3" w:rsidP="00B23969">
      <w:pPr>
        <w:pStyle w:val="ListParagraph"/>
        <w:jc w:val="both"/>
      </w:pPr>
    </w:p>
    <w:p w14:paraId="12716B20" w14:textId="4A090590" w:rsidR="00D16822" w:rsidRDefault="00D16822" w:rsidP="00D16822">
      <w:pPr>
        <w:pStyle w:val="ListParagraph"/>
        <w:numPr>
          <w:ilvl w:val="0"/>
          <w:numId w:val="2"/>
        </w:numPr>
        <w:jc w:val="both"/>
      </w:pPr>
      <w:r>
        <w:t xml:space="preserve">Read 1 Peter 4:10.  </w:t>
      </w:r>
      <w:r w:rsidR="00215452">
        <w:t>For what purpose</w:t>
      </w:r>
      <w:r w:rsidR="00256DB6">
        <w:t>s</w:t>
      </w:r>
      <w:r w:rsidR="00215452">
        <w:t xml:space="preserve"> did God give you the following and how is He glorified by the right management of your…</w:t>
      </w:r>
    </w:p>
    <w:p w14:paraId="45548DB3" w14:textId="3BDAEEC6" w:rsidR="00215452" w:rsidRDefault="00215452" w:rsidP="00215452">
      <w:pPr>
        <w:pStyle w:val="ListParagraph"/>
        <w:jc w:val="both"/>
      </w:pPr>
      <w:r>
        <w:t>Time:</w:t>
      </w:r>
    </w:p>
    <w:p w14:paraId="5906E9C9" w14:textId="7943A546" w:rsidR="00215452" w:rsidRDefault="00215452" w:rsidP="00215452">
      <w:pPr>
        <w:pStyle w:val="ListParagraph"/>
        <w:jc w:val="both"/>
      </w:pPr>
    </w:p>
    <w:p w14:paraId="332865CB" w14:textId="77BB573D" w:rsidR="00215452" w:rsidRDefault="00215452" w:rsidP="00215452">
      <w:pPr>
        <w:pStyle w:val="ListParagraph"/>
        <w:jc w:val="both"/>
      </w:pPr>
      <w:r>
        <w:t>Talents:</w:t>
      </w:r>
    </w:p>
    <w:p w14:paraId="690EA67C" w14:textId="7215CF77" w:rsidR="00215452" w:rsidRDefault="00215452" w:rsidP="00215452">
      <w:pPr>
        <w:pStyle w:val="ListParagraph"/>
        <w:jc w:val="both"/>
      </w:pPr>
    </w:p>
    <w:p w14:paraId="49C50210" w14:textId="6EEFC9B6" w:rsidR="00215452" w:rsidRDefault="00215452" w:rsidP="00215452">
      <w:pPr>
        <w:pStyle w:val="ListParagraph"/>
        <w:jc w:val="both"/>
      </w:pPr>
      <w:r>
        <w:t>Money:</w:t>
      </w:r>
    </w:p>
    <w:p w14:paraId="1E5F3611" w14:textId="6FC257E4" w:rsidR="00840714" w:rsidRDefault="00840714" w:rsidP="00840714">
      <w:pPr>
        <w:jc w:val="both"/>
      </w:pPr>
    </w:p>
    <w:p w14:paraId="0DB2AA16" w14:textId="6E9D5223" w:rsidR="00840714" w:rsidRDefault="00840714" w:rsidP="00840714">
      <w:pPr>
        <w:pStyle w:val="ListParagraph"/>
        <w:numPr>
          <w:ilvl w:val="0"/>
          <w:numId w:val="2"/>
        </w:numPr>
        <w:jc w:val="both"/>
      </w:pPr>
      <w:r>
        <w:lastRenderedPageBreak/>
        <w:t>Read 1 Peter 2:4-5. What is the meaning and purpose for your life?</w:t>
      </w:r>
    </w:p>
    <w:p w14:paraId="2464FA88" w14:textId="2FDCFC72" w:rsidR="004574BC" w:rsidRDefault="004574BC" w:rsidP="004574BC">
      <w:pPr>
        <w:jc w:val="both"/>
      </w:pPr>
    </w:p>
    <w:p w14:paraId="4038E8EB" w14:textId="0D54B656" w:rsidR="00F511AD" w:rsidRDefault="000A4570" w:rsidP="004574BC">
      <w:pPr>
        <w:pStyle w:val="ListParagraph"/>
        <w:numPr>
          <w:ilvl w:val="0"/>
          <w:numId w:val="2"/>
        </w:numPr>
        <w:jc w:val="both"/>
      </w:pPr>
      <w:r>
        <w:t>W</w:t>
      </w:r>
      <w:r w:rsidR="00F511AD">
        <w:t>hat are some indications that you are not living in God’s purposes?</w:t>
      </w:r>
    </w:p>
    <w:p w14:paraId="39CA4267" w14:textId="77777777" w:rsidR="003762E0" w:rsidRDefault="003762E0" w:rsidP="003762E0">
      <w:pPr>
        <w:pStyle w:val="ListParagraph"/>
      </w:pPr>
    </w:p>
    <w:p w14:paraId="76E7E85D" w14:textId="019F9CFB" w:rsidR="003762E0" w:rsidRDefault="003762E0" w:rsidP="003762E0">
      <w:pPr>
        <w:pStyle w:val="ListParagraph"/>
        <w:numPr>
          <w:ilvl w:val="0"/>
          <w:numId w:val="2"/>
        </w:numPr>
        <w:jc w:val="both"/>
      </w:pPr>
      <w:r>
        <w:t xml:space="preserve">What are some ways that you can discover God’s purposes for your life? </w:t>
      </w:r>
    </w:p>
    <w:p w14:paraId="172011F1" w14:textId="77777777" w:rsidR="00D5615A" w:rsidRDefault="00D5615A" w:rsidP="00D5615A">
      <w:pPr>
        <w:pStyle w:val="ListParagraph"/>
      </w:pPr>
    </w:p>
    <w:p w14:paraId="4C0F4FEC" w14:textId="204E90A6" w:rsidR="000356A1" w:rsidRPr="00981A1A" w:rsidRDefault="000356A1" w:rsidP="00F511AD">
      <w:pPr>
        <w:pStyle w:val="ListParagraph"/>
        <w:numPr>
          <w:ilvl w:val="0"/>
          <w:numId w:val="2"/>
        </w:numPr>
        <w:jc w:val="both"/>
        <w:rPr>
          <w:u w:val="single"/>
        </w:rPr>
      </w:pPr>
      <w:r>
        <w:t>How do you define the glory of God?</w:t>
      </w:r>
    </w:p>
    <w:p w14:paraId="010FE402" w14:textId="5037D622" w:rsidR="00981A1A" w:rsidRDefault="00981A1A" w:rsidP="00981A1A">
      <w:pPr>
        <w:jc w:val="both"/>
        <w:rPr>
          <w:u w:val="single"/>
        </w:rPr>
      </w:pPr>
    </w:p>
    <w:p w14:paraId="091EBCEF" w14:textId="0CE3A992" w:rsidR="00981A1A" w:rsidRPr="00981A1A" w:rsidRDefault="00981A1A" w:rsidP="00981A1A">
      <w:pPr>
        <w:pStyle w:val="ListParagraph"/>
        <w:numPr>
          <w:ilvl w:val="0"/>
          <w:numId w:val="2"/>
        </w:numPr>
        <w:jc w:val="both"/>
      </w:pPr>
      <w:r>
        <w:t>How was the glory of God manifested in the following verses: Exodus 13:21</w:t>
      </w:r>
      <w:r w:rsidR="00815F75">
        <w:t>-22</w:t>
      </w:r>
      <w:r>
        <w:t xml:space="preserve">; </w:t>
      </w:r>
      <w:r w:rsidR="003F5133">
        <w:t xml:space="preserve">14:4; </w:t>
      </w:r>
      <w:r w:rsidR="00BC22CB">
        <w:t xml:space="preserve">19:16-20; </w:t>
      </w:r>
      <w:r>
        <w:t>24:</w:t>
      </w:r>
      <w:r w:rsidR="003F5133">
        <w:t>16</w:t>
      </w:r>
      <w:r w:rsidR="00EF0F36">
        <w:t>; 1 Kings 8:10-11; Matthew 17:2</w:t>
      </w:r>
      <w:r>
        <w:t>?</w:t>
      </w:r>
      <w:r w:rsidR="00EF0F36">
        <w:t xml:space="preserve">  </w:t>
      </w:r>
      <w:r w:rsidR="00FE25B1">
        <w:t>Where else in Scripture is God’s glory visibly seen?</w:t>
      </w:r>
    </w:p>
    <w:p w14:paraId="036591DD" w14:textId="7D3BBD6D" w:rsidR="003F2E01" w:rsidRPr="0034515F" w:rsidRDefault="003F2E01" w:rsidP="003F2E01">
      <w:pPr>
        <w:jc w:val="both"/>
      </w:pPr>
    </w:p>
    <w:p w14:paraId="77DEE9F8" w14:textId="609A5A80" w:rsidR="003F2E01" w:rsidRPr="003F5133" w:rsidRDefault="003F2E01" w:rsidP="003F2E01">
      <w:pPr>
        <w:pStyle w:val="ListParagraph"/>
        <w:numPr>
          <w:ilvl w:val="0"/>
          <w:numId w:val="2"/>
        </w:numPr>
        <w:jc w:val="both"/>
        <w:rPr>
          <w:u w:val="single"/>
        </w:rPr>
      </w:pPr>
      <w:r>
        <w:t xml:space="preserve">Read 1 Chronicles 16:28-29.  What </w:t>
      </w:r>
      <w:r w:rsidR="009207C3">
        <w:t>two actions are you to do to give God glory?</w:t>
      </w:r>
    </w:p>
    <w:p w14:paraId="5E46F555" w14:textId="77777777" w:rsidR="003F5133" w:rsidRDefault="003F5133" w:rsidP="003F5133">
      <w:pPr>
        <w:pStyle w:val="ListParagraph"/>
      </w:pPr>
    </w:p>
    <w:p w14:paraId="633E9E9C" w14:textId="77777777" w:rsidR="003F5133" w:rsidRDefault="003F5133" w:rsidP="003F5133">
      <w:pPr>
        <w:pStyle w:val="ListParagraph"/>
        <w:numPr>
          <w:ilvl w:val="0"/>
          <w:numId w:val="2"/>
        </w:numPr>
        <w:jc w:val="both"/>
      </w:pPr>
      <w:r>
        <w:t xml:space="preserve">What does King David tell you about God’s glory in Psalm 19:1? </w:t>
      </w:r>
    </w:p>
    <w:p w14:paraId="3A574559" w14:textId="77777777" w:rsidR="0034515F" w:rsidRPr="0034515F" w:rsidRDefault="0034515F" w:rsidP="0034515F">
      <w:pPr>
        <w:pStyle w:val="ListParagraph"/>
      </w:pPr>
    </w:p>
    <w:p w14:paraId="37E72A87" w14:textId="1E3C2D4D" w:rsidR="0034515F" w:rsidRPr="003F2E01" w:rsidRDefault="0034515F" w:rsidP="003F2E01">
      <w:pPr>
        <w:pStyle w:val="ListParagraph"/>
        <w:numPr>
          <w:ilvl w:val="0"/>
          <w:numId w:val="2"/>
        </w:numPr>
        <w:jc w:val="both"/>
        <w:rPr>
          <w:u w:val="single"/>
        </w:rPr>
      </w:pPr>
      <w:r>
        <w:t xml:space="preserve">Read Isaiah 42:8.  </w:t>
      </w:r>
      <w:r w:rsidR="003762E0">
        <w:t>How does God emphasize his uniqueness?</w:t>
      </w:r>
    </w:p>
    <w:p w14:paraId="7CF66F46" w14:textId="77777777" w:rsidR="000356A1" w:rsidRPr="0034515F" w:rsidRDefault="000356A1" w:rsidP="000356A1">
      <w:pPr>
        <w:pStyle w:val="ListParagraph"/>
        <w:jc w:val="both"/>
      </w:pPr>
    </w:p>
    <w:p w14:paraId="21CEDDB8" w14:textId="43124E50" w:rsidR="00910BB9" w:rsidRPr="00910BB9" w:rsidRDefault="00910BB9" w:rsidP="00F511AD">
      <w:pPr>
        <w:pStyle w:val="ListParagraph"/>
        <w:numPr>
          <w:ilvl w:val="0"/>
          <w:numId w:val="2"/>
        </w:numPr>
        <w:jc w:val="both"/>
        <w:rPr>
          <w:u w:val="single"/>
        </w:rPr>
      </w:pPr>
      <w:r>
        <w:t>Read Ezekiel 10:4.  What does this verse tell you of God’s glory?</w:t>
      </w:r>
    </w:p>
    <w:p w14:paraId="3053239D" w14:textId="2A795F4B" w:rsidR="00910BB9" w:rsidRPr="0034515F" w:rsidRDefault="00910BB9" w:rsidP="00910BB9">
      <w:pPr>
        <w:jc w:val="both"/>
      </w:pPr>
    </w:p>
    <w:p w14:paraId="0D498123" w14:textId="169F4D25" w:rsidR="00910BB9" w:rsidRDefault="00910BB9" w:rsidP="00F511AD">
      <w:pPr>
        <w:pStyle w:val="ListParagraph"/>
        <w:numPr>
          <w:ilvl w:val="0"/>
          <w:numId w:val="2"/>
        </w:numPr>
        <w:jc w:val="both"/>
      </w:pPr>
      <w:r>
        <w:t>How might you glorify God in your life and work?</w:t>
      </w:r>
    </w:p>
    <w:p w14:paraId="73264BA5" w14:textId="77777777" w:rsidR="00D5615A" w:rsidRDefault="00D5615A" w:rsidP="00D5615A">
      <w:pPr>
        <w:pStyle w:val="ListParagraph"/>
      </w:pPr>
    </w:p>
    <w:p w14:paraId="024DBA0E" w14:textId="70224202" w:rsidR="009A574A" w:rsidRDefault="009A574A" w:rsidP="009A574A">
      <w:pPr>
        <w:rPr>
          <w:b/>
          <w:bCs/>
        </w:rPr>
      </w:pPr>
    </w:p>
    <w:p w14:paraId="6D4B358B" w14:textId="79520835" w:rsidR="00AF5652" w:rsidRDefault="00AF5652" w:rsidP="009A574A">
      <w:pPr>
        <w:rPr>
          <w:b/>
          <w:bCs/>
        </w:rPr>
      </w:pPr>
    </w:p>
    <w:p w14:paraId="5B11DD0D" w14:textId="575A290B" w:rsidR="00AF5652" w:rsidRDefault="00AF5652" w:rsidP="009A574A">
      <w:pPr>
        <w:rPr>
          <w:b/>
          <w:bCs/>
        </w:rPr>
      </w:pPr>
    </w:p>
    <w:p w14:paraId="38E5655C" w14:textId="43F9D4E4" w:rsidR="00E01DF9" w:rsidRDefault="00E01DF9" w:rsidP="009A574A">
      <w:pPr>
        <w:rPr>
          <w:b/>
          <w:bCs/>
        </w:rPr>
      </w:pPr>
      <w:r>
        <w:rPr>
          <w:b/>
          <w:bCs/>
        </w:rPr>
        <w:br w:type="page"/>
      </w:r>
    </w:p>
    <w:p w14:paraId="18411D48" w14:textId="77777777" w:rsidR="00E01DF9" w:rsidRDefault="00E01DF9" w:rsidP="00E01DF9">
      <w:pPr>
        <w:jc w:val="center"/>
        <w:rPr>
          <w:b/>
          <w:bCs/>
          <w:sz w:val="28"/>
          <w:szCs w:val="28"/>
        </w:rPr>
      </w:pPr>
      <w:r>
        <w:rPr>
          <w:b/>
          <w:bCs/>
          <w:sz w:val="28"/>
          <w:szCs w:val="28"/>
        </w:rPr>
        <w:lastRenderedPageBreak/>
        <w:t>Stewards Living with Purpose</w:t>
      </w:r>
    </w:p>
    <w:p w14:paraId="150D18FE" w14:textId="77777777" w:rsidR="00E01DF9" w:rsidRDefault="00E01DF9" w:rsidP="00E01DF9">
      <w:pPr>
        <w:jc w:val="center"/>
        <w:rPr>
          <w:b/>
          <w:bCs/>
          <w:sz w:val="28"/>
          <w:szCs w:val="28"/>
        </w:rPr>
      </w:pPr>
    </w:p>
    <w:p w14:paraId="328486D7" w14:textId="77777777" w:rsidR="00E01DF9" w:rsidRDefault="00E01DF9" w:rsidP="00E01DF9">
      <w:pPr>
        <w:rPr>
          <w:b/>
          <w:bCs/>
        </w:rPr>
      </w:pPr>
      <w:r>
        <w:rPr>
          <w:b/>
          <w:bCs/>
        </w:rPr>
        <w:t>Bible Study 2: “Be My Witnesses”</w:t>
      </w:r>
    </w:p>
    <w:p w14:paraId="2135B349" w14:textId="77777777" w:rsidR="00E01DF9" w:rsidRDefault="00E01DF9" w:rsidP="00E01DF9">
      <w:pPr>
        <w:rPr>
          <w:b/>
          <w:bCs/>
        </w:rPr>
      </w:pPr>
    </w:p>
    <w:p w14:paraId="242BAE72" w14:textId="77777777" w:rsidR="00E01DF9" w:rsidRDefault="00E01DF9" w:rsidP="00E01DF9">
      <w:pPr>
        <w:jc w:val="both"/>
        <w:rPr>
          <w:i/>
        </w:rPr>
      </w:pPr>
      <w:r>
        <w:rPr>
          <w:b/>
          <w:bCs/>
        </w:rPr>
        <w:t xml:space="preserve">Theme Verse: </w:t>
      </w:r>
      <w:r>
        <w:rPr>
          <w:i/>
        </w:rPr>
        <w:t xml:space="preserve">“But you will receive power when the Holy Spirit has come upon you, and you will </w:t>
      </w:r>
      <w:r>
        <w:rPr>
          <w:i/>
          <w:u w:val="single"/>
        </w:rPr>
        <w:t>be My witnesses</w:t>
      </w:r>
      <w:r>
        <w:rPr>
          <w:i/>
        </w:rPr>
        <w:t xml:space="preserve"> in Jerusalem and in all Judea and Samaria, and to the end of the earth” </w:t>
      </w:r>
      <w:r>
        <w:t>(Acts 1:8).</w:t>
      </w:r>
    </w:p>
    <w:p w14:paraId="3AD0045C" w14:textId="77777777" w:rsidR="00E01DF9" w:rsidRDefault="00E01DF9" w:rsidP="00E01DF9">
      <w:pPr>
        <w:rPr>
          <w:b/>
          <w:bCs/>
        </w:rPr>
      </w:pPr>
    </w:p>
    <w:p w14:paraId="5944190F" w14:textId="77777777" w:rsidR="00E01DF9" w:rsidRDefault="00E01DF9" w:rsidP="00E01DF9">
      <w:pPr>
        <w:jc w:val="both"/>
      </w:pPr>
      <w:r>
        <w:t xml:space="preserve">Jesus </w:t>
      </w:r>
      <w:r>
        <w:rPr>
          <w:i/>
          <w:iCs/>
        </w:rPr>
        <w:t>“came to seek and to save the lost”</w:t>
      </w:r>
      <w:r>
        <w:t xml:space="preserve"> (Luke 19:10).   He gives us, His stewards, the privilege and responsibility to share the life-saving Gospel with all people.  We are His instruments through which others hear and learn about Jesus and His love, grace, and mercy.  </w:t>
      </w:r>
    </w:p>
    <w:p w14:paraId="248233E9" w14:textId="32C68053" w:rsidR="00E01DF9" w:rsidRDefault="00E01DF9" w:rsidP="00E01DF9">
      <w:pPr>
        <w:jc w:val="both"/>
      </w:pPr>
      <w:r>
        <w:rPr>
          <w:noProof/>
        </w:rPr>
        <w:drawing>
          <wp:anchor distT="0" distB="0" distL="114300" distR="114300" simplePos="0" relativeHeight="251658240" behindDoc="1" locked="0" layoutInCell="1" allowOverlap="1" wp14:anchorId="26AB64A7" wp14:editId="23BA07B5">
            <wp:simplePos x="0" y="0"/>
            <wp:positionH relativeFrom="column">
              <wp:posOffset>4220845</wp:posOffset>
            </wp:positionH>
            <wp:positionV relativeFrom="paragraph">
              <wp:posOffset>83820</wp:posOffset>
            </wp:positionV>
            <wp:extent cx="1681480" cy="1259205"/>
            <wp:effectExtent l="0" t="0" r="0" b="0"/>
            <wp:wrapTight wrapText="bothSides">
              <wp:wrapPolygon edited="0">
                <wp:start x="0" y="0"/>
                <wp:lineTo x="0" y="21241"/>
                <wp:lineTo x="21290" y="21241"/>
                <wp:lineTo x="21290"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81480" cy="1259205"/>
                    </a:xfrm>
                    <a:prstGeom prst="rect">
                      <a:avLst/>
                    </a:prstGeom>
                    <a:noFill/>
                  </pic:spPr>
                </pic:pic>
              </a:graphicData>
            </a:graphic>
            <wp14:sizeRelH relativeFrom="page">
              <wp14:pctWidth>0</wp14:pctWidth>
            </wp14:sizeRelH>
            <wp14:sizeRelV relativeFrom="page">
              <wp14:pctHeight>0</wp14:pctHeight>
            </wp14:sizeRelV>
          </wp:anchor>
        </w:drawing>
      </w:r>
    </w:p>
    <w:p w14:paraId="320E34DB" w14:textId="77777777" w:rsidR="00E01DF9" w:rsidRDefault="00E01DF9" w:rsidP="00E01DF9">
      <w:pPr>
        <w:jc w:val="both"/>
      </w:pPr>
      <w:r>
        <w:t xml:space="preserve">Prior to Jesus’ ascension, He told His disciples, </w:t>
      </w:r>
      <w:r>
        <w:rPr>
          <w:i/>
        </w:rPr>
        <w:t>“…you will be My witnesses in Jerusalem and in all Judea and Samaria, and to the end of the earth”</w:t>
      </w:r>
      <w:r>
        <w:t xml:space="preserve"> (Acts 1:8).  Our witnessing takes place in our homes, neighborhoods, at our places of work, and beyond.  Our goal in witnessing is to help others come to know Jesus as the way, the truth, and the life (John 14:6).  We have the opportunity to tell others of the greatest miracle that has ever occurred.  The Son of God came to earth to live as one of us, to humble Himself for the sake of all people.  This miracle is one to be shouted from the housetops, for it is meant not just for you and me, but for all humankind.  Don’t keep this miracle a secret.  Spend your time, talents, and resources so that others (if not you yourself) are enabled to be His witnesses to </w:t>
      </w:r>
      <w:r>
        <w:rPr>
          <w:i/>
        </w:rPr>
        <w:t>“all nations.”</w:t>
      </w:r>
    </w:p>
    <w:p w14:paraId="660E8CC6" w14:textId="77777777" w:rsidR="00E01DF9" w:rsidRDefault="00E01DF9" w:rsidP="00E01DF9">
      <w:pPr>
        <w:jc w:val="both"/>
        <w:rPr>
          <w:b/>
          <w:sz w:val="28"/>
          <w:szCs w:val="28"/>
        </w:rPr>
      </w:pPr>
    </w:p>
    <w:p w14:paraId="573B7240" w14:textId="77777777" w:rsidR="00E01DF9" w:rsidRDefault="00E01DF9" w:rsidP="00E01DF9">
      <w:pPr>
        <w:numPr>
          <w:ilvl w:val="0"/>
          <w:numId w:val="4"/>
        </w:numPr>
        <w:jc w:val="both"/>
      </w:pPr>
      <w:r>
        <w:t>Read 1 Peter 3:15.  What is expected of you?  What can you do to prepare yourself?</w:t>
      </w:r>
    </w:p>
    <w:p w14:paraId="1E9AF7CA" w14:textId="77777777" w:rsidR="00E01DF9" w:rsidRDefault="00E01DF9" w:rsidP="00E01DF9">
      <w:pPr>
        <w:jc w:val="both"/>
      </w:pPr>
    </w:p>
    <w:p w14:paraId="3A20C17F" w14:textId="77777777" w:rsidR="00E01DF9" w:rsidRDefault="00E01DF9" w:rsidP="00E01DF9">
      <w:pPr>
        <w:pStyle w:val="ListParagraph"/>
        <w:numPr>
          <w:ilvl w:val="0"/>
          <w:numId w:val="4"/>
        </w:numPr>
        <w:contextualSpacing w:val="0"/>
        <w:jc w:val="both"/>
      </w:pPr>
      <w:r>
        <w:t>Read Acts 4:20.  What is the attitude of Peter and John and is their attitude the same as yours?</w:t>
      </w:r>
    </w:p>
    <w:p w14:paraId="15ABF90F" w14:textId="77777777" w:rsidR="00E01DF9" w:rsidRDefault="00E01DF9" w:rsidP="00E01DF9">
      <w:pPr>
        <w:jc w:val="both"/>
      </w:pPr>
    </w:p>
    <w:p w14:paraId="017E78B7" w14:textId="77777777" w:rsidR="00E01DF9" w:rsidRDefault="00E01DF9" w:rsidP="00E01DF9">
      <w:pPr>
        <w:numPr>
          <w:ilvl w:val="0"/>
          <w:numId w:val="4"/>
        </w:numPr>
        <w:jc w:val="both"/>
      </w:pPr>
      <w:r>
        <w:t xml:space="preserve"> Read Acts 1:8.  Are you witnessing in your Jerusalem, Judea, and Samaria?  How?  If you have not been called to serve as a missionary to the far ends of the earth, how can you still carry out the Great Commission?</w:t>
      </w:r>
    </w:p>
    <w:p w14:paraId="6BE9A3CC" w14:textId="77777777" w:rsidR="00E01DF9" w:rsidRDefault="00E01DF9" w:rsidP="00E01DF9">
      <w:pPr>
        <w:jc w:val="both"/>
      </w:pPr>
    </w:p>
    <w:p w14:paraId="7D3DC676" w14:textId="77777777" w:rsidR="00E01DF9" w:rsidRDefault="00E01DF9" w:rsidP="00E01DF9">
      <w:pPr>
        <w:jc w:val="both"/>
        <w:rPr>
          <w:iCs/>
        </w:rPr>
      </w:pPr>
      <w:r>
        <w:t xml:space="preserve">Through the power of the Holy Spirit, God will give us the words and the courage to use them.  Along with most people, we are eager to talk about the weather, sports, economy, or politics, but, as Christians, we have been given the treasure of the Gospel message—something vastly more important to talk about.  </w:t>
      </w:r>
      <w:r>
        <w:rPr>
          <w:iCs/>
        </w:rPr>
        <w:t xml:space="preserve">As God’s people, we want people to know there is a God Who cares for us and is almighty and powerful, yet loving and compassionate.    With the help of the Holy Spirit, we can talk about our wonderful, almighty loving Father, Who, while we were still sinners, sent us a Savior to redeem us from our slavery to sin (Romans 5:8).  </w:t>
      </w:r>
      <w:r>
        <w:t>Through Christ, we know our Heavenly Father.  Through Christ, the Father has come to us.  Through Christ, we have life everlasting in Heaven.  This is the Good News that we want to share.  May God give us courage to use the opportunities He gives us.</w:t>
      </w:r>
      <w:r>
        <w:rPr>
          <w:iCs/>
        </w:rPr>
        <w:t xml:space="preserve">   </w:t>
      </w:r>
    </w:p>
    <w:p w14:paraId="45F3A443" w14:textId="77777777" w:rsidR="00E01DF9" w:rsidRDefault="00E01DF9" w:rsidP="00E01DF9">
      <w:pPr>
        <w:jc w:val="both"/>
      </w:pPr>
    </w:p>
    <w:p w14:paraId="2EF180DF" w14:textId="77777777" w:rsidR="00E01DF9" w:rsidRDefault="00E01DF9" w:rsidP="00E01DF9">
      <w:pPr>
        <w:jc w:val="both"/>
        <w:rPr>
          <w:iCs/>
        </w:rPr>
      </w:pPr>
    </w:p>
    <w:p w14:paraId="01E9BF63" w14:textId="77777777" w:rsidR="00E01DF9" w:rsidRDefault="00E01DF9" w:rsidP="00E01DF9">
      <w:pPr>
        <w:pStyle w:val="ListParagraph"/>
        <w:numPr>
          <w:ilvl w:val="0"/>
          <w:numId w:val="4"/>
        </w:numPr>
        <w:contextualSpacing w:val="0"/>
      </w:pPr>
      <w:r>
        <w:lastRenderedPageBreak/>
        <w:t>Read Matthew 5:14-16. In the Sermon on the Mount, what did Jesus tell you that you are?  What is expected of you?</w:t>
      </w:r>
    </w:p>
    <w:p w14:paraId="7F5FDA4E" w14:textId="77777777" w:rsidR="00E01DF9" w:rsidRDefault="00E01DF9" w:rsidP="00E01DF9">
      <w:pPr>
        <w:pStyle w:val="ListParagraph"/>
      </w:pPr>
    </w:p>
    <w:p w14:paraId="1B46DC06" w14:textId="77777777" w:rsidR="00E01DF9" w:rsidRDefault="00E01DF9" w:rsidP="00E01DF9">
      <w:pPr>
        <w:jc w:val="both"/>
        <w:rPr>
          <w:b/>
          <w:sz w:val="28"/>
          <w:szCs w:val="28"/>
        </w:rPr>
      </w:pPr>
      <w:r>
        <w:rPr>
          <w:b/>
          <w:sz w:val="28"/>
          <w:szCs w:val="28"/>
        </w:rPr>
        <w:t>The Apostle Paul’s Witness</w:t>
      </w:r>
    </w:p>
    <w:p w14:paraId="08739C23" w14:textId="77777777" w:rsidR="00E01DF9" w:rsidRDefault="00E01DF9" w:rsidP="00E01DF9">
      <w:pPr>
        <w:tabs>
          <w:tab w:val="left" w:pos="540"/>
        </w:tabs>
        <w:jc w:val="both"/>
      </w:pPr>
      <w:r>
        <w:t xml:space="preserve">After his conversion on the road to </w:t>
      </w:r>
      <w:smartTag w:uri="urn:schemas-microsoft-com:office:smarttags" w:element="City">
        <w:smartTag w:uri="urn:schemas-microsoft-com:office:smarttags" w:element="place">
          <w:r>
            <w:t>Damascus</w:t>
          </w:r>
        </w:smartTag>
      </w:smartTag>
      <w:r>
        <w:t xml:space="preserve">, Paul lived his life as a steward of the Gospel.  Inspired by the Holy Spirit, he had much to say in his letters about proclaiming the Gospel.  Paul was compelled by the love of Christ to give his life over to preaching the Word of God.  To Paul, being a steward is a lifestyle of service in partnership with Christ to spread the Good News of God’s plan of salvation to all people.  </w:t>
      </w:r>
    </w:p>
    <w:p w14:paraId="5639A8E8" w14:textId="77777777" w:rsidR="00E01DF9" w:rsidRDefault="00E01DF9" w:rsidP="00E01DF9">
      <w:pPr>
        <w:tabs>
          <w:tab w:val="left" w:pos="540"/>
        </w:tabs>
        <w:jc w:val="both"/>
        <w:rPr>
          <w:sz w:val="16"/>
          <w:szCs w:val="16"/>
        </w:rPr>
      </w:pPr>
    </w:p>
    <w:p w14:paraId="7D119CFA" w14:textId="77777777" w:rsidR="00E01DF9" w:rsidRDefault="00E01DF9" w:rsidP="00E01DF9">
      <w:pPr>
        <w:tabs>
          <w:tab w:val="left" w:pos="540"/>
        </w:tabs>
        <w:jc w:val="both"/>
      </w:pPr>
      <w:r>
        <w:t xml:space="preserve">In 1 Corinthians 4:1 Paul introduced himself and his fellow workers </w:t>
      </w:r>
      <w:r>
        <w:rPr>
          <w:i/>
        </w:rPr>
        <w:t>“as</w:t>
      </w:r>
      <w:r>
        <w:t xml:space="preserve"> </w:t>
      </w:r>
      <w:r>
        <w:rPr>
          <w:i/>
        </w:rPr>
        <w:t>servants of Christ and stewards of the mysteries of God.”</w:t>
      </w:r>
      <w:r>
        <w:t xml:space="preserve">  Paul was called to be a servant and steward for the Lord in order to win others for Christ.  Knowing that as a steward for Christ his strength was not his own, he stated, </w:t>
      </w:r>
      <w:r>
        <w:rPr>
          <w:i/>
        </w:rPr>
        <w:t>“I toil, struggling with all His energy that He powerfully works within me”</w:t>
      </w:r>
      <w:r>
        <w:t xml:space="preserve"> (Colossians 1:29).  Paul saw his life, energy, and motivation as gifts of grace.  </w:t>
      </w:r>
      <w:r>
        <w:rPr>
          <w:i/>
        </w:rPr>
        <w:t>“Of this Gospel I was made a minister according to the gift of God’s grace, which was given me by the working of His power”</w:t>
      </w:r>
      <w:r>
        <w:t xml:space="preserve"> (Ephesians 3:7).  The greatest treasure we can share with others is the Good News of the Gospel.  That same grace that motivated and empowered Paul to go about as a steward of the Gospel can energize us.  </w:t>
      </w:r>
    </w:p>
    <w:p w14:paraId="27C014B7" w14:textId="77777777" w:rsidR="00E01DF9" w:rsidRDefault="00E01DF9" w:rsidP="00E01DF9">
      <w:pPr>
        <w:rPr>
          <w:b/>
          <w:sz w:val="16"/>
          <w:szCs w:val="16"/>
        </w:rPr>
      </w:pPr>
    </w:p>
    <w:p w14:paraId="0EE7678E" w14:textId="77777777" w:rsidR="00E01DF9" w:rsidRDefault="00E01DF9" w:rsidP="00E01DF9">
      <w:pPr>
        <w:numPr>
          <w:ilvl w:val="0"/>
          <w:numId w:val="4"/>
        </w:numPr>
        <w:jc w:val="both"/>
      </w:pPr>
      <w:r>
        <w:t>Read John 15:5; 2 Corinthians 12:9.  How do these verses and the verses in the paragraph above reveal what made the Apostle Paul such a great steward of the Gospel?</w:t>
      </w:r>
    </w:p>
    <w:p w14:paraId="5E7C7977" w14:textId="77777777" w:rsidR="00E01DF9" w:rsidRDefault="00E01DF9" w:rsidP="00E01DF9">
      <w:pPr>
        <w:ind w:left="360"/>
        <w:jc w:val="both"/>
      </w:pPr>
    </w:p>
    <w:p w14:paraId="684CC3FD" w14:textId="77777777" w:rsidR="00E01DF9" w:rsidRDefault="00E01DF9" w:rsidP="00E01DF9">
      <w:pPr>
        <w:numPr>
          <w:ilvl w:val="0"/>
          <w:numId w:val="4"/>
        </w:numPr>
        <w:jc w:val="both"/>
      </w:pPr>
      <w:r>
        <w:t>Read 2 Corinthians 3:2.  What does it mean to be a letter for Christ?</w:t>
      </w:r>
    </w:p>
    <w:p w14:paraId="6407A11E" w14:textId="77777777" w:rsidR="00E01DF9" w:rsidRDefault="00E01DF9" w:rsidP="00E01DF9">
      <w:pPr>
        <w:pStyle w:val="ListParagraph"/>
      </w:pPr>
    </w:p>
    <w:p w14:paraId="13BCDE6F" w14:textId="77777777" w:rsidR="00E01DF9" w:rsidRDefault="00E01DF9" w:rsidP="00E01DF9">
      <w:pPr>
        <w:numPr>
          <w:ilvl w:val="0"/>
          <w:numId w:val="4"/>
        </w:numPr>
        <w:jc w:val="both"/>
      </w:pPr>
      <w:r>
        <w:t>Read 2 Corinthians 4:5-6.  What are you directed to do?</w:t>
      </w:r>
    </w:p>
    <w:p w14:paraId="4FADF654" w14:textId="77777777" w:rsidR="00E01DF9" w:rsidRDefault="00E01DF9" w:rsidP="00E01DF9">
      <w:pPr>
        <w:rPr>
          <w:b/>
        </w:rPr>
      </w:pPr>
    </w:p>
    <w:p w14:paraId="5FCFE295" w14:textId="77777777" w:rsidR="00E01DF9" w:rsidRDefault="00E01DF9" w:rsidP="00E01DF9">
      <w:pPr>
        <w:pStyle w:val="ListParagraph"/>
        <w:numPr>
          <w:ilvl w:val="0"/>
          <w:numId w:val="4"/>
        </w:numPr>
        <w:contextualSpacing w:val="0"/>
        <w:jc w:val="both"/>
      </w:pPr>
      <w:r>
        <w:t>Are you effectively using your time, talents, and money to share the Gospel?</w:t>
      </w:r>
    </w:p>
    <w:p w14:paraId="453467D0" w14:textId="77777777" w:rsidR="00E01DF9" w:rsidRDefault="00E01DF9" w:rsidP="00E01DF9">
      <w:pPr>
        <w:ind w:left="360" w:hanging="360"/>
        <w:jc w:val="both"/>
      </w:pPr>
    </w:p>
    <w:p w14:paraId="067F6FCE" w14:textId="77777777" w:rsidR="00E01DF9" w:rsidRDefault="00E01DF9" w:rsidP="00E01DF9">
      <w:pPr>
        <w:numPr>
          <w:ilvl w:val="0"/>
          <w:numId w:val="4"/>
        </w:numPr>
        <w:jc w:val="both"/>
        <w:rPr>
          <w:i/>
        </w:rPr>
      </w:pPr>
      <w:r>
        <w:t xml:space="preserve">Read Philemon 6.  How can you, by witnessing, come to a deeper understanding of </w:t>
      </w:r>
      <w:r>
        <w:rPr>
          <w:i/>
        </w:rPr>
        <w:t>“every good thing that is in [you] for the sake of Christ?”</w:t>
      </w:r>
    </w:p>
    <w:p w14:paraId="61F0F21F" w14:textId="77777777" w:rsidR="00E01DF9" w:rsidRDefault="00E01DF9" w:rsidP="00E01DF9">
      <w:pPr>
        <w:ind w:left="360"/>
        <w:jc w:val="both"/>
        <w:rPr>
          <w:iCs/>
        </w:rPr>
      </w:pPr>
    </w:p>
    <w:p w14:paraId="7385899E" w14:textId="77777777" w:rsidR="00E01DF9" w:rsidRDefault="00E01DF9" w:rsidP="00E01DF9">
      <w:pPr>
        <w:pStyle w:val="ListParagraph"/>
        <w:numPr>
          <w:ilvl w:val="0"/>
          <w:numId w:val="4"/>
        </w:numPr>
        <w:contextualSpacing w:val="0"/>
        <w:rPr>
          <w:iCs/>
        </w:rPr>
      </w:pPr>
      <w:r>
        <w:rPr>
          <w:iCs/>
        </w:rPr>
        <w:t>Read Ephesians 3:7.  What enables you to witness?</w:t>
      </w:r>
    </w:p>
    <w:p w14:paraId="64FD63FD" w14:textId="77777777" w:rsidR="00E01DF9" w:rsidRDefault="00E01DF9" w:rsidP="00E01DF9">
      <w:pPr>
        <w:rPr>
          <w:iCs/>
        </w:rPr>
      </w:pPr>
    </w:p>
    <w:p w14:paraId="67F1C8D5" w14:textId="77777777" w:rsidR="00E01DF9" w:rsidRDefault="00E01DF9" w:rsidP="00E01DF9">
      <w:pPr>
        <w:pStyle w:val="ListParagraph"/>
        <w:numPr>
          <w:ilvl w:val="0"/>
          <w:numId w:val="4"/>
        </w:numPr>
        <w:contextualSpacing w:val="0"/>
        <w:jc w:val="both"/>
        <w:rPr>
          <w:iCs/>
        </w:rPr>
      </w:pPr>
      <w:r>
        <w:rPr>
          <w:iCs/>
        </w:rPr>
        <w:t>What does it mean to say, “You are not to just bring the message, you are to be the message?”</w:t>
      </w:r>
    </w:p>
    <w:p w14:paraId="41B2911C" w14:textId="77777777" w:rsidR="00E01DF9" w:rsidRDefault="00E01DF9" w:rsidP="00E01DF9">
      <w:pPr>
        <w:ind w:firstLine="360"/>
        <w:jc w:val="both"/>
        <w:rPr>
          <w:iCs/>
        </w:rPr>
      </w:pPr>
    </w:p>
    <w:p w14:paraId="7A75B111" w14:textId="77777777" w:rsidR="00E01DF9" w:rsidRDefault="00E01DF9" w:rsidP="00E01DF9">
      <w:pPr>
        <w:ind w:left="360"/>
        <w:jc w:val="both"/>
        <w:rPr>
          <w:iCs/>
        </w:rPr>
      </w:pPr>
    </w:p>
    <w:p w14:paraId="1016C779" w14:textId="77777777" w:rsidR="00E01DF9" w:rsidRDefault="00E01DF9" w:rsidP="00E01DF9">
      <w:pPr>
        <w:ind w:left="720"/>
        <w:jc w:val="both"/>
        <w:rPr>
          <w:iCs/>
        </w:rPr>
      </w:pPr>
    </w:p>
    <w:p w14:paraId="54EF2ED1" w14:textId="77777777" w:rsidR="00E01DF9" w:rsidRDefault="00E01DF9" w:rsidP="00E01DF9">
      <w:pPr>
        <w:jc w:val="both"/>
        <w:rPr>
          <w:sz w:val="16"/>
          <w:szCs w:val="16"/>
        </w:rPr>
      </w:pPr>
    </w:p>
    <w:p w14:paraId="76E3FB2A" w14:textId="77777777" w:rsidR="00E01DF9" w:rsidRDefault="00E01DF9" w:rsidP="00E01DF9">
      <w:pPr>
        <w:jc w:val="both"/>
        <w:rPr>
          <w:sz w:val="16"/>
          <w:szCs w:val="16"/>
        </w:rPr>
      </w:pPr>
    </w:p>
    <w:p w14:paraId="23276209" w14:textId="77777777" w:rsidR="00E01DF9" w:rsidRDefault="00E01DF9" w:rsidP="00E01DF9"/>
    <w:p w14:paraId="6268F81B" w14:textId="467A696A" w:rsidR="00E01DF9" w:rsidRDefault="00E01DF9" w:rsidP="009A574A">
      <w:pPr>
        <w:rPr>
          <w:b/>
          <w:bCs/>
        </w:rPr>
      </w:pPr>
      <w:r>
        <w:rPr>
          <w:b/>
          <w:bCs/>
        </w:rPr>
        <w:br w:type="page"/>
      </w:r>
    </w:p>
    <w:p w14:paraId="14335918" w14:textId="77777777" w:rsidR="00E01DF9" w:rsidRDefault="00E01DF9" w:rsidP="00E01DF9">
      <w:pPr>
        <w:jc w:val="center"/>
        <w:rPr>
          <w:b/>
          <w:bCs/>
          <w:sz w:val="28"/>
          <w:szCs w:val="28"/>
        </w:rPr>
      </w:pPr>
      <w:r w:rsidRPr="000934A2">
        <w:rPr>
          <w:b/>
          <w:bCs/>
          <w:sz w:val="28"/>
          <w:szCs w:val="28"/>
        </w:rPr>
        <w:lastRenderedPageBreak/>
        <w:t>Stewards Living with Purpose</w:t>
      </w:r>
    </w:p>
    <w:p w14:paraId="10EDA89E" w14:textId="77777777" w:rsidR="00E01DF9" w:rsidRDefault="00E01DF9" w:rsidP="00E01DF9">
      <w:pPr>
        <w:jc w:val="center"/>
        <w:rPr>
          <w:b/>
          <w:bCs/>
          <w:sz w:val="28"/>
          <w:szCs w:val="28"/>
        </w:rPr>
      </w:pPr>
    </w:p>
    <w:p w14:paraId="086A6009" w14:textId="77777777" w:rsidR="00E01DF9" w:rsidRPr="005F66BB" w:rsidRDefault="00E01DF9" w:rsidP="00E01DF9">
      <w:pPr>
        <w:rPr>
          <w:b/>
          <w:bCs/>
        </w:rPr>
      </w:pPr>
      <w:r w:rsidRPr="005F66BB">
        <w:rPr>
          <w:b/>
          <w:bCs/>
        </w:rPr>
        <w:t>Bible Study 3: “Serve One Another”</w:t>
      </w:r>
    </w:p>
    <w:p w14:paraId="73F2FA4E" w14:textId="77777777" w:rsidR="00E01DF9" w:rsidRPr="005F66BB" w:rsidRDefault="00E01DF9" w:rsidP="00E01DF9">
      <w:pPr>
        <w:rPr>
          <w:b/>
          <w:bCs/>
          <w:sz w:val="20"/>
          <w:szCs w:val="20"/>
        </w:rPr>
      </w:pPr>
    </w:p>
    <w:p w14:paraId="4B7975A6" w14:textId="77777777" w:rsidR="00E01DF9" w:rsidRPr="005F66BB" w:rsidRDefault="00E01DF9" w:rsidP="00E01DF9">
      <w:pPr>
        <w:rPr>
          <w:b/>
          <w:bCs/>
        </w:rPr>
      </w:pPr>
      <w:r w:rsidRPr="00DB1106">
        <w:rPr>
          <w:b/>
          <w:bCs/>
        </w:rPr>
        <w:t>Theme Verse:</w:t>
      </w:r>
      <w:r>
        <w:rPr>
          <w:b/>
          <w:bCs/>
        </w:rPr>
        <w:t xml:space="preserve"> </w:t>
      </w:r>
      <w:r>
        <w:rPr>
          <w:i/>
          <w:iCs/>
        </w:rPr>
        <w:t xml:space="preserve">“For you were called to freedom, brothers.  Only do not use your freedom as an opportunity for the flesh, but through love </w:t>
      </w:r>
      <w:r>
        <w:rPr>
          <w:i/>
          <w:iCs/>
          <w:u w:val="single"/>
        </w:rPr>
        <w:t>serve one another</w:t>
      </w:r>
      <w:r>
        <w:rPr>
          <w:i/>
          <w:iCs/>
        </w:rPr>
        <w:t>”</w:t>
      </w:r>
      <w:r>
        <w:t xml:space="preserve"> (Galatians 5:13).  </w:t>
      </w:r>
    </w:p>
    <w:p w14:paraId="0DA35021" w14:textId="77777777" w:rsidR="00E01DF9" w:rsidRPr="005F66BB" w:rsidRDefault="00E01DF9" w:rsidP="00E01DF9">
      <w:pPr>
        <w:jc w:val="both"/>
        <w:rPr>
          <w:b/>
          <w:bCs/>
          <w:sz w:val="20"/>
          <w:szCs w:val="20"/>
        </w:rPr>
      </w:pPr>
    </w:p>
    <w:p w14:paraId="4D45A7E7" w14:textId="77777777" w:rsidR="00E01DF9" w:rsidRDefault="00E01DF9" w:rsidP="00E01DF9">
      <w:pPr>
        <w:jc w:val="both"/>
        <w:rPr>
          <w:b/>
          <w:bCs/>
          <w:sz w:val="28"/>
          <w:szCs w:val="28"/>
        </w:rPr>
      </w:pPr>
      <w:r>
        <w:rPr>
          <w:b/>
          <w:bCs/>
          <w:sz w:val="28"/>
          <w:szCs w:val="28"/>
        </w:rPr>
        <w:t>Jesus’ Nature Is to Serve</w:t>
      </w:r>
    </w:p>
    <w:p w14:paraId="04471F50" w14:textId="77777777" w:rsidR="00E01DF9" w:rsidRDefault="00E01DF9" w:rsidP="00E01DF9">
      <w:pPr>
        <w:jc w:val="both"/>
      </w:pPr>
      <w:r>
        <w:rPr>
          <w:noProof/>
        </w:rPr>
        <w:drawing>
          <wp:anchor distT="0" distB="0" distL="114300" distR="114300" simplePos="0" relativeHeight="251660288" behindDoc="1" locked="0" layoutInCell="1" allowOverlap="1" wp14:anchorId="2DB78C18" wp14:editId="75863CDF">
            <wp:simplePos x="0" y="0"/>
            <wp:positionH relativeFrom="column">
              <wp:posOffset>4080294</wp:posOffset>
            </wp:positionH>
            <wp:positionV relativeFrom="paragraph">
              <wp:posOffset>1148895</wp:posOffset>
            </wp:positionV>
            <wp:extent cx="1845945" cy="1384300"/>
            <wp:effectExtent l="0" t="0" r="1905" b="6350"/>
            <wp:wrapTight wrapText="bothSides">
              <wp:wrapPolygon edited="0">
                <wp:start x="0" y="0"/>
                <wp:lineTo x="0" y="21402"/>
                <wp:lineTo x="21399" y="21402"/>
                <wp:lineTo x="21399"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845945" cy="1384300"/>
                    </a:xfrm>
                    <a:prstGeom prst="rect">
                      <a:avLst/>
                    </a:prstGeom>
                  </pic:spPr>
                </pic:pic>
              </a:graphicData>
            </a:graphic>
            <wp14:sizeRelH relativeFrom="page">
              <wp14:pctWidth>0</wp14:pctWidth>
            </wp14:sizeRelH>
            <wp14:sizeRelV relativeFrom="page">
              <wp14:pctHeight>0</wp14:pctHeight>
            </wp14:sizeRelV>
          </wp:anchor>
        </w:drawing>
      </w:r>
      <w:r>
        <w:t xml:space="preserve">Matthew 20:28 reads, </w:t>
      </w:r>
      <w:r>
        <w:rPr>
          <w:i/>
        </w:rPr>
        <w:t xml:space="preserve">“…even as the Son of Man did not come to be served but to serve, and to give His life as a ransom for many."  </w:t>
      </w:r>
      <w:r>
        <w:t xml:space="preserve">Jesus came into the world to serve and to give His life for us.   He gave Himself fully and freely on Calvary’s cross.  He continues to serve us in His Word and the Sacraments as He gives us life and salvation.  Jesus illustrated servanthood when He took a towel and washed His disciples’ feet.  Jesus speaks to all of His disciples when He said, </w:t>
      </w:r>
      <w:r>
        <w:rPr>
          <w:i/>
          <w:iCs/>
        </w:rPr>
        <w:t>“Do you understand what I have done to you?  You call Me Teacher and Lord, and you are right, for so I am.   If I then, your Lord and Teacher, have washed your feet, you also ought to wash one another’s feet.  For I have given you an example, that you also should do just I have done to you.  Truly, truly, I say to you, a servant is not greater than his master, nor is a messenger greater than one who sent him.  If you know these things, blessed are you if you do them”</w:t>
      </w:r>
      <w:r>
        <w:t xml:space="preserve"> (John 13:12-17).</w:t>
      </w:r>
      <w:r>
        <w:rPr>
          <w:noProof/>
        </w:rPr>
        <w:t xml:space="preserve"> </w:t>
      </w:r>
    </w:p>
    <w:p w14:paraId="37890419" w14:textId="77777777" w:rsidR="00E01DF9" w:rsidRDefault="00E01DF9" w:rsidP="00E01DF9">
      <w:pPr>
        <w:jc w:val="both"/>
      </w:pPr>
    </w:p>
    <w:p w14:paraId="1E6F0A3A" w14:textId="77777777" w:rsidR="00E01DF9" w:rsidRDefault="00E01DF9" w:rsidP="00E01DF9">
      <w:pPr>
        <w:jc w:val="both"/>
      </w:pPr>
      <w:r>
        <w:t>The very nature of Jesus, as revealed in Scripture, is the example that should be our encouragement to serve others. Jesus didn’t just talk about serving others, He did it.  Acknowledging Christ for Who He is and what He has done to redeem us as sinners, we begin to understand His nature and purpose for us.  As forgiven people, we have the redemptive purpose of living lives of faithful service to others in Jesus’ name.  Christ’s love for us and our love for Him make our lives of servanthood possible.  Through a loving relationship with Him, we are able to serve as Christ served.</w:t>
      </w:r>
    </w:p>
    <w:p w14:paraId="24E81010" w14:textId="77777777" w:rsidR="00E01DF9" w:rsidRDefault="00E01DF9" w:rsidP="00E01DF9">
      <w:pPr>
        <w:jc w:val="both"/>
      </w:pPr>
    </w:p>
    <w:p w14:paraId="75BD0A1B" w14:textId="77777777" w:rsidR="00E01DF9" w:rsidRDefault="00E01DF9" w:rsidP="00E01DF9">
      <w:pPr>
        <w:jc w:val="both"/>
      </w:pPr>
      <w:r>
        <w:t xml:space="preserve">When we, in Jesus’ name and in response to this love for us, give drinks to those who are thirsty, clothe those who need clothes, or minister to those who are sick, we are living as servants.  Jesus calls us to serve people in our families, at work, in our neighborhoods, and even throughout the world.  As the Holy Spirit enlightens our hearts and minds through the hearing of the Word and participation in the Sacraments, He changes us into servants who willingly serve Him by serving others.  Jesus said, </w:t>
      </w:r>
      <w:r>
        <w:rPr>
          <w:i/>
        </w:rPr>
        <w:t>“By this all people will know that you are My disciples, if you have love for one another”</w:t>
      </w:r>
      <w:r>
        <w:t xml:space="preserve"> (John 13:35).</w:t>
      </w:r>
    </w:p>
    <w:p w14:paraId="703994E8" w14:textId="77777777" w:rsidR="00E01DF9" w:rsidRDefault="00E01DF9" w:rsidP="00E01DF9">
      <w:pPr>
        <w:jc w:val="both"/>
      </w:pPr>
    </w:p>
    <w:p w14:paraId="6C128615" w14:textId="77777777" w:rsidR="00E01DF9" w:rsidRDefault="00E01DF9" w:rsidP="00E01DF9">
      <w:pPr>
        <w:pStyle w:val="ListParagraph"/>
        <w:numPr>
          <w:ilvl w:val="0"/>
          <w:numId w:val="5"/>
        </w:numPr>
        <w:jc w:val="both"/>
      </w:pPr>
      <w:r>
        <w:t xml:space="preserve"> Read Philippians 2:5-8. How did Jesus show His servant humility?</w:t>
      </w:r>
    </w:p>
    <w:p w14:paraId="1DAED2EF" w14:textId="77777777" w:rsidR="00E01DF9" w:rsidRDefault="00E01DF9" w:rsidP="00E01DF9">
      <w:pPr>
        <w:jc w:val="both"/>
      </w:pPr>
    </w:p>
    <w:p w14:paraId="56DEE5AD" w14:textId="77777777" w:rsidR="00E01DF9" w:rsidRDefault="00E01DF9" w:rsidP="00E01DF9">
      <w:pPr>
        <w:pStyle w:val="ListParagraph"/>
        <w:numPr>
          <w:ilvl w:val="0"/>
          <w:numId w:val="5"/>
        </w:numPr>
        <w:jc w:val="both"/>
      </w:pPr>
      <w:r>
        <w:t>Read John 13:12-17 again.  What did Jesus ask/command His disciples and all people to do?  What happens to those who follow His instructions?</w:t>
      </w:r>
    </w:p>
    <w:p w14:paraId="401E094C" w14:textId="77777777" w:rsidR="00E01DF9" w:rsidRDefault="00E01DF9" w:rsidP="00E01DF9">
      <w:pPr>
        <w:pStyle w:val="ListParagraph"/>
      </w:pPr>
    </w:p>
    <w:p w14:paraId="5B576E37" w14:textId="77777777" w:rsidR="00E01DF9" w:rsidRDefault="00E01DF9" w:rsidP="00E01DF9">
      <w:pPr>
        <w:pStyle w:val="ListParagraph"/>
        <w:numPr>
          <w:ilvl w:val="0"/>
          <w:numId w:val="5"/>
        </w:numPr>
        <w:jc w:val="both"/>
      </w:pPr>
      <w:r>
        <w:t>Read the Parable of the Good Samaritan (Luke 10:25-37).  How did the Good Samaritan use his time, talents, and money in assisting the injured person?</w:t>
      </w:r>
    </w:p>
    <w:p w14:paraId="442C2A5E" w14:textId="77777777" w:rsidR="00E01DF9" w:rsidRDefault="00E01DF9" w:rsidP="00E01DF9">
      <w:pPr>
        <w:jc w:val="both"/>
        <w:rPr>
          <w:b/>
          <w:bCs/>
          <w:sz w:val="28"/>
          <w:szCs w:val="28"/>
        </w:rPr>
      </w:pPr>
    </w:p>
    <w:p w14:paraId="6D6231AF" w14:textId="77777777" w:rsidR="00E01DF9" w:rsidRDefault="00E01DF9" w:rsidP="00E01DF9">
      <w:pPr>
        <w:jc w:val="both"/>
        <w:rPr>
          <w:b/>
          <w:bCs/>
          <w:sz w:val="28"/>
          <w:szCs w:val="28"/>
        </w:rPr>
      </w:pPr>
    </w:p>
    <w:p w14:paraId="6B190919" w14:textId="77777777" w:rsidR="00E01DF9" w:rsidRDefault="00E01DF9" w:rsidP="00E01DF9">
      <w:pPr>
        <w:jc w:val="both"/>
        <w:rPr>
          <w:b/>
          <w:bCs/>
          <w:sz w:val="28"/>
          <w:szCs w:val="28"/>
        </w:rPr>
      </w:pPr>
      <w:r>
        <w:rPr>
          <w:b/>
          <w:bCs/>
          <w:sz w:val="28"/>
          <w:szCs w:val="28"/>
        </w:rPr>
        <w:lastRenderedPageBreak/>
        <w:t>Serving God by Serving Others</w:t>
      </w:r>
    </w:p>
    <w:p w14:paraId="3A7EEE1B" w14:textId="77777777" w:rsidR="00E01DF9" w:rsidRDefault="00E01DF9" w:rsidP="00E01DF9">
      <w:pPr>
        <w:jc w:val="both"/>
      </w:pPr>
      <w:r>
        <w:t>Do you wake up in the morning thinking about whom you can help and serve each day?  Who needs some special time and attention?  The answer for most of is no.  By ourselves, we aren’t capable of changing our focus from ourselves to others.  In fact, the whole idea of service runs counter to a culture that encourages us to look for someone to serve us.  Our society encourages us to promote ourselves and put our own needs first.  We are taught that we better look out for ourselves, because no one else will.  As God’s children, who live in God’s counter-cultural kingdom, we know that we are called to give our time, energy, and effort to serve others.  While on earth, Jesus gave us the perfect example of a giving life full of service and compassion.  Jesus spent time with the blind, lame, hungry, and spiritually destitute people.  Only through the power of the Holy Spirit can we be changed into people who are eager and willing to serve.  God is calling us to be His hands, feet, and mouth to help those who are in need.  God will lead us where He wants us to serve, and opportunities for service abound.  Because of God’s calling and our devotion to Him, service becomes our way of life.  Service is what emanates from a life filled with love and devotion to Christ.</w:t>
      </w:r>
    </w:p>
    <w:p w14:paraId="32815C8C" w14:textId="77777777" w:rsidR="00E01DF9" w:rsidRDefault="00E01DF9" w:rsidP="00E01DF9">
      <w:pPr>
        <w:jc w:val="both"/>
        <w:rPr>
          <w:sz w:val="28"/>
          <w:szCs w:val="28"/>
        </w:rPr>
      </w:pPr>
      <w:r>
        <w:rPr>
          <w:noProof/>
        </w:rPr>
        <w:drawing>
          <wp:anchor distT="0" distB="0" distL="114300" distR="114300" simplePos="0" relativeHeight="251661312" behindDoc="1" locked="0" layoutInCell="1" allowOverlap="1" wp14:anchorId="39DA3425" wp14:editId="030F301C">
            <wp:simplePos x="0" y="0"/>
            <wp:positionH relativeFrom="column">
              <wp:posOffset>0</wp:posOffset>
            </wp:positionH>
            <wp:positionV relativeFrom="paragraph">
              <wp:posOffset>-1438</wp:posOffset>
            </wp:positionV>
            <wp:extent cx="2009524" cy="1447619"/>
            <wp:effectExtent l="0" t="0" r="0" b="635"/>
            <wp:wrapTight wrapText="bothSides">
              <wp:wrapPolygon edited="0">
                <wp:start x="0" y="0"/>
                <wp:lineTo x="0" y="21325"/>
                <wp:lineTo x="21300" y="21325"/>
                <wp:lineTo x="21300"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009524" cy="1447619"/>
                    </a:xfrm>
                    <a:prstGeom prst="rect">
                      <a:avLst/>
                    </a:prstGeom>
                  </pic:spPr>
                </pic:pic>
              </a:graphicData>
            </a:graphic>
            <wp14:sizeRelH relativeFrom="page">
              <wp14:pctWidth>0</wp14:pctWidth>
            </wp14:sizeRelH>
            <wp14:sizeRelV relativeFrom="page">
              <wp14:pctHeight>0</wp14:pctHeight>
            </wp14:sizeRelV>
          </wp:anchor>
        </w:drawing>
      </w:r>
    </w:p>
    <w:p w14:paraId="27C83F6D" w14:textId="77777777" w:rsidR="00E01DF9" w:rsidRDefault="00E01DF9" w:rsidP="00E01DF9">
      <w:pPr>
        <w:jc w:val="both"/>
      </w:pPr>
      <w:r>
        <w:t xml:space="preserve">The Apostle Paul wrote the following to the believers in Ephesus: </w:t>
      </w:r>
      <w:r>
        <w:rPr>
          <w:i/>
        </w:rPr>
        <w:t xml:space="preserve">“For we are God’s workmanship, created in Christ Jesus to do good works, which God prepared in advance for us to do” </w:t>
      </w:r>
      <w:r>
        <w:t>(Ephesians 2:10 NIV).  The instruction is clear that we are to render help and service and not sit in idleness.  Our motivation to help people stems from the fact that God loved us first, and we are so overwhelmed by His love that we want share that love with others.  Our actions flow from changed hearts.</w:t>
      </w:r>
    </w:p>
    <w:p w14:paraId="483606E6" w14:textId="77777777" w:rsidR="00E01DF9" w:rsidRDefault="00E01DF9" w:rsidP="00E01DF9">
      <w:pPr>
        <w:jc w:val="both"/>
      </w:pPr>
    </w:p>
    <w:p w14:paraId="5BB37846" w14:textId="77777777" w:rsidR="00E01DF9" w:rsidRDefault="00E01DF9" w:rsidP="00E01DF9">
      <w:pPr>
        <w:jc w:val="both"/>
      </w:pPr>
      <w:r>
        <w:t xml:space="preserve">A lawyer asked Jesus, </w:t>
      </w:r>
      <w:r>
        <w:rPr>
          <w:i/>
          <w:iCs/>
        </w:rPr>
        <w:t>“Teacher, which is the great commandment in the Law?”</w:t>
      </w:r>
      <w:r>
        <w:t xml:space="preserve">  Jesus replied: </w:t>
      </w:r>
      <w:r>
        <w:rPr>
          <w:i/>
          <w:iCs/>
        </w:rPr>
        <w:t>“You shall love the Lord your God with all your heart and with all your soul and with all your mind.  This the great and first commandment.  And a second is like it.  You shall love your neighbor as yourself”</w:t>
      </w:r>
      <w:r>
        <w:t xml:space="preserve"> (Matthew 22:36-39).</w:t>
      </w:r>
      <w:r>
        <w:rPr>
          <w:i/>
          <w:iCs/>
        </w:rPr>
        <w:t xml:space="preserve">  </w:t>
      </w:r>
      <w:r>
        <w:t xml:space="preserve"> Jesus came to earth not just to die and rise again for us, but to live the perfect life in our place, because it is impossible for us to keep these commandments.  Still, by His grace, God works in us and through us to carry out His purposes on earth.  The key to our reaching out to others is to rely on Him, living with an attitude that is God-centered.  With God as our focus, we will want to love and serve Him by serving others.  We follow Jesus and His commandments because of God’s love for us, a love we want others to receive, too.  When we love one another, others can actually see God in and through us.  </w:t>
      </w:r>
    </w:p>
    <w:p w14:paraId="0F1A03A7" w14:textId="77777777" w:rsidR="00E01DF9" w:rsidRDefault="00E01DF9" w:rsidP="00E01DF9">
      <w:pPr>
        <w:jc w:val="both"/>
        <w:rPr>
          <w:i/>
          <w:iCs/>
        </w:rPr>
      </w:pPr>
    </w:p>
    <w:p w14:paraId="740AD88F" w14:textId="77777777" w:rsidR="00E01DF9" w:rsidRDefault="00E01DF9" w:rsidP="00E01DF9">
      <w:pPr>
        <w:pStyle w:val="ListParagraph"/>
        <w:numPr>
          <w:ilvl w:val="0"/>
          <w:numId w:val="5"/>
        </w:numPr>
        <w:jc w:val="both"/>
      </w:pPr>
      <w:r>
        <w:t>Read Matthew 25:31-46. What was Jesus’ criteria as He separated the sheep from the goats?  Does this mean we are saved, then, because of good works?  If not, then how we interpret Jesus’ words in this passage?</w:t>
      </w:r>
    </w:p>
    <w:p w14:paraId="5F22DD4F" w14:textId="77777777" w:rsidR="00E01DF9" w:rsidRDefault="00E01DF9" w:rsidP="00E01DF9">
      <w:pPr>
        <w:jc w:val="both"/>
      </w:pPr>
    </w:p>
    <w:p w14:paraId="5791072D" w14:textId="77777777" w:rsidR="00E01DF9" w:rsidRDefault="00E01DF9" w:rsidP="00E01DF9">
      <w:pPr>
        <w:pStyle w:val="ListParagraph"/>
        <w:numPr>
          <w:ilvl w:val="0"/>
          <w:numId w:val="5"/>
        </w:numPr>
        <w:jc w:val="both"/>
      </w:pPr>
      <w:r>
        <w:t>Read Hebrews 11:6. What is needed for your serving to be pleasing to God?</w:t>
      </w:r>
    </w:p>
    <w:p w14:paraId="71CD1D44" w14:textId="77777777" w:rsidR="00E01DF9" w:rsidRDefault="00E01DF9" w:rsidP="00E01DF9">
      <w:pPr>
        <w:pStyle w:val="ListParagraph"/>
      </w:pPr>
    </w:p>
    <w:p w14:paraId="64E8A453" w14:textId="77777777" w:rsidR="00E01DF9" w:rsidRDefault="00E01DF9" w:rsidP="00E01DF9">
      <w:pPr>
        <w:pStyle w:val="ListParagraph"/>
        <w:numPr>
          <w:ilvl w:val="0"/>
          <w:numId w:val="5"/>
        </w:numPr>
        <w:jc w:val="both"/>
      </w:pPr>
      <w:r>
        <w:t>Read John 3:22-30.  Why is John the Baptist such a good example of a servant?</w:t>
      </w:r>
    </w:p>
    <w:p w14:paraId="4BF4F046" w14:textId="77777777" w:rsidR="00E01DF9" w:rsidRDefault="00E01DF9" w:rsidP="00E01DF9">
      <w:pPr>
        <w:pStyle w:val="ListParagraph"/>
      </w:pPr>
    </w:p>
    <w:p w14:paraId="0EB28B65" w14:textId="77777777" w:rsidR="00E01DF9" w:rsidRDefault="00E01DF9" w:rsidP="00E01DF9">
      <w:pPr>
        <w:pStyle w:val="ListParagraph"/>
        <w:numPr>
          <w:ilvl w:val="0"/>
          <w:numId w:val="5"/>
        </w:numPr>
        <w:jc w:val="both"/>
      </w:pPr>
      <w:r>
        <w:t>In what specific ways do you serve others?</w:t>
      </w:r>
    </w:p>
    <w:p w14:paraId="729A4C9F" w14:textId="77777777" w:rsidR="00E01DF9" w:rsidRDefault="00E01DF9" w:rsidP="00E01DF9">
      <w:pPr>
        <w:pStyle w:val="ListParagraph"/>
      </w:pPr>
    </w:p>
    <w:p w14:paraId="247A730A" w14:textId="77777777" w:rsidR="00E01DF9" w:rsidRDefault="00E01DF9" w:rsidP="00E01DF9">
      <w:pPr>
        <w:pStyle w:val="ListParagraph"/>
        <w:ind w:hanging="720"/>
        <w:jc w:val="both"/>
        <w:rPr>
          <w:b/>
          <w:bCs/>
          <w:sz w:val="28"/>
          <w:szCs w:val="28"/>
        </w:rPr>
      </w:pPr>
      <w:r>
        <w:rPr>
          <w:b/>
          <w:bCs/>
          <w:sz w:val="28"/>
          <w:szCs w:val="28"/>
        </w:rPr>
        <w:lastRenderedPageBreak/>
        <w:t>Living a Life of Service</w:t>
      </w:r>
    </w:p>
    <w:p w14:paraId="089C031B" w14:textId="77777777" w:rsidR="00E01DF9" w:rsidRDefault="00E01DF9" w:rsidP="00E01DF9">
      <w:pPr>
        <w:pStyle w:val="ListParagraph"/>
        <w:ind w:left="0"/>
        <w:jc w:val="both"/>
      </w:pPr>
      <w:r>
        <w:t xml:space="preserve">It is easy to serve the loveable and those who can repay us.  It is easy to serve others when there is some tangible reward.  It is not so easy sometimes when there is no way to be repaid or when others don’t even seem grateful.  But we are called to serve all people regardless.  Jerry White, in his book, </w:t>
      </w:r>
      <w:r>
        <w:rPr>
          <w:i/>
        </w:rPr>
        <w:t>Honesty, Morality, and Conscience,</w:t>
      </w:r>
      <w:r>
        <w:t xml:space="preserve"> writes, “Christians are to be servants of both God and people, but most of us approach business, work, and life in general with the attitude of what I can get rather than what I can give.  Serving God receives a favorable response but serving people, especially those who cannot repay has no visible benefit or glory from anyone except God.”  Let God be the One to reward us for serving Him—for serving His people—for serving the unlikable and unlovable—the most difficult to work with.  </w:t>
      </w:r>
    </w:p>
    <w:p w14:paraId="642FC653" w14:textId="77777777" w:rsidR="00E01DF9" w:rsidRDefault="00E01DF9" w:rsidP="00E01DF9">
      <w:pPr>
        <w:jc w:val="both"/>
      </w:pPr>
    </w:p>
    <w:p w14:paraId="17D83BBE" w14:textId="77777777" w:rsidR="00E01DF9" w:rsidRDefault="00E01DF9" w:rsidP="00E01DF9">
      <w:pPr>
        <w:jc w:val="both"/>
      </w:pPr>
      <w:r>
        <w:rPr>
          <w:noProof/>
        </w:rPr>
        <w:drawing>
          <wp:anchor distT="0" distB="0" distL="114300" distR="114300" simplePos="0" relativeHeight="251662336" behindDoc="1" locked="0" layoutInCell="1" allowOverlap="1" wp14:anchorId="78B54C47" wp14:editId="5E3C4325">
            <wp:simplePos x="0" y="0"/>
            <wp:positionH relativeFrom="column">
              <wp:posOffset>3872554</wp:posOffset>
            </wp:positionH>
            <wp:positionV relativeFrom="paragraph">
              <wp:posOffset>966470</wp:posOffset>
            </wp:positionV>
            <wp:extent cx="2061210" cy="1080770"/>
            <wp:effectExtent l="0" t="0" r="0" b="5080"/>
            <wp:wrapTight wrapText="bothSides">
              <wp:wrapPolygon edited="0">
                <wp:start x="0" y="0"/>
                <wp:lineTo x="0" y="21321"/>
                <wp:lineTo x="21360" y="21321"/>
                <wp:lineTo x="2136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2061210" cy="1080770"/>
                    </a:xfrm>
                    <a:prstGeom prst="rect">
                      <a:avLst/>
                    </a:prstGeom>
                  </pic:spPr>
                </pic:pic>
              </a:graphicData>
            </a:graphic>
            <wp14:sizeRelH relativeFrom="page">
              <wp14:pctWidth>0</wp14:pctWidth>
            </wp14:sizeRelH>
            <wp14:sizeRelV relativeFrom="page">
              <wp14:pctHeight>0</wp14:pctHeight>
            </wp14:sizeRelV>
          </wp:anchor>
        </w:drawing>
      </w:r>
      <w:r>
        <w:t xml:space="preserve">God has made us for the purpose of doing good and serving others.  In writing to the church in </w:t>
      </w:r>
      <w:smartTag w:uri="urn:schemas-microsoft-com:office:smarttags" w:element="place">
        <w:smartTag w:uri="urn:schemas-microsoft-com:office:smarttags" w:element="country-region">
          <w:r>
            <w:t>Galatia</w:t>
          </w:r>
        </w:smartTag>
      </w:smartTag>
      <w:r>
        <w:t xml:space="preserve"> Paul exhorted, </w:t>
      </w:r>
      <w:r>
        <w:rPr>
          <w:i/>
        </w:rPr>
        <w:t>“Let us not grow weary of doing good”</w:t>
      </w:r>
      <w:r>
        <w:t xml:space="preserve"> (Galatians 6:9).  Whether we are working in the church, volunteering in our communities, or helping others, when we toil in the strength of the Lord, we are not to grow weary.  </w:t>
      </w:r>
      <w:r>
        <w:rPr>
          <w:i/>
        </w:rPr>
        <w:t>“[God] gives power to the faint, and to him who has no might He increases strength…they shall mount up with wings like eagles; they shall run and not be weary…”</w:t>
      </w:r>
      <w:r>
        <w:t xml:space="preserve"> (Isaiah 40:29, 31).</w:t>
      </w:r>
      <w:r>
        <w:rPr>
          <w:noProof/>
        </w:rPr>
        <w:t xml:space="preserve"> </w:t>
      </w:r>
    </w:p>
    <w:p w14:paraId="5D78967A" w14:textId="77777777" w:rsidR="00E01DF9" w:rsidRDefault="00E01DF9" w:rsidP="00E01DF9">
      <w:pPr>
        <w:jc w:val="both"/>
      </w:pPr>
    </w:p>
    <w:p w14:paraId="7631B7D5" w14:textId="77777777" w:rsidR="00E01DF9" w:rsidRDefault="00E01DF9" w:rsidP="00E01DF9">
      <w:pPr>
        <w:jc w:val="both"/>
      </w:pPr>
      <w:r>
        <w:t xml:space="preserve">God gives us strength to do good and to find joy in our service.  Solomon tells us, </w:t>
      </w:r>
      <w:r>
        <w:rPr>
          <w:i/>
        </w:rPr>
        <w:t>“Whoever brings blessing will be enriched”</w:t>
      </w:r>
      <w:r>
        <w:t xml:space="preserve"> (Proverbs 11:25).  Peyton Conway March writes, “There is a wonderful mythical law of nature that the three things we crave most in life—happiness, freedom, and peace of mind—are always attained by giving them to someone else.”  In his book </w:t>
      </w:r>
      <w:r>
        <w:rPr>
          <w:i/>
        </w:rPr>
        <w:t xml:space="preserve">Give to Live </w:t>
      </w:r>
      <w:r>
        <w:t xml:space="preserve">Dr. Douglas M. Lawson writes, “But there is one kind of experience that delivers emotional and psychic satisfaction time after time, day after day: helping other people.  Volunteer efforts, charitable acts, generosity of spirit, and gestures of compassion all enrich and sustain our lives.”  </w:t>
      </w:r>
    </w:p>
    <w:p w14:paraId="6C666DB2" w14:textId="77777777" w:rsidR="00E01DF9" w:rsidRDefault="00E01DF9" w:rsidP="00E01DF9">
      <w:pPr>
        <w:jc w:val="both"/>
      </w:pPr>
    </w:p>
    <w:p w14:paraId="308B47AA" w14:textId="77777777" w:rsidR="00E01DF9" w:rsidRDefault="00E01DF9" w:rsidP="00E01DF9">
      <w:pPr>
        <w:pStyle w:val="ListParagraph"/>
        <w:numPr>
          <w:ilvl w:val="0"/>
          <w:numId w:val="5"/>
        </w:numPr>
        <w:jc w:val="both"/>
      </w:pPr>
      <w:r>
        <w:t>Read John 15:1-17.  What is necessary in order for you to help and serve others?</w:t>
      </w:r>
    </w:p>
    <w:p w14:paraId="6A49244A" w14:textId="77777777" w:rsidR="00E01DF9" w:rsidRDefault="00E01DF9" w:rsidP="00E01DF9">
      <w:pPr>
        <w:jc w:val="both"/>
      </w:pPr>
    </w:p>
    <w:p w14:paraId="13021B6E" w14:textId="77777777" w:rsidR="00E01DF9" w:rsidRDefault="00E01DF9" w:rsidP="00E01DF9">
      <w:pPr>
        <w:pStyle w:val="ListParagraph"/>
        <w:numPr>
          <w:ilvl w:val="0"/>
          <w:numId w:val="5"/>
        </w:numPr>
        <w:jc w:val="both"/>
      </w:pPr>
      <w:r>
        <w:t>Read James 2:14-17.  What is the relationship between faith and good works?</w:t>
      </w:r>
    </w:p>
    <w:p w14:paraId="52E2F7B1" w14:textId="77777777" w:rsidR="00E01DF9" w:rsidRDefault="00E01DF9" w:rsidP="00E01DF9">
      <w:pPr>
        <w:pStyle w:val="ListParagraph"/>
      </w:pPr>
    </w:p>
    <w:p w14:paraId="68452BFF" w14:textId="77777777" w:rsidR="00E01DF9" w:rsidRDefault="00E01DF9" w:rsidP="00E01DF9">
      <w:pPr>
        <w:pStyle w:val="ListParagraph"/>
        <w:numPr>
          <w:ilvl w:val="0"/>
          <w:numId w:val="5"/>
        </w:numPr>
        <w:jc w:val="both"/>
      </w:pPr>
      <w:r>
        <w:t>According to 2 Corinthians 9:11, what is the ultimate result of your service?</w:t>
      </w:r>
    </w:p>
    <w:p w14:paraId="40B5C8A7" w14:textId="77777777" w:rsidR="00E01DF9" w:rsidRDefault="00E01DF9" w:rsidP="00E01DF9">
      <w:pPr>
        <w:pStyle w:val="ListParagraph"/>
      </w:pPr>
    </w:p>
    <w:p w14:paraId="18DF818B" w14:textId="77777777" w:rsidR="00E01DF9" w:rsidRDefault="00E01DF9" w:rsidP="00E01DF9">
      <w:pPr>
        <w:pStyle w:val="ListParagraph"/>
        <w:numPr>
          <w:ilvl w:val="0"/>
          <w:numId w:val="5"/>
        </w:numPr>
        <w:jc w:val="both"/>
      </w:pPr>
      <w:r>
        <w:t>What does 1 Peter 4:10 say about the use of your talents?</w:t>
      </w:r>
    </w:p>
    <w:p w14:paraId="517960ED" w14:textId="77777777" w:rsidR="00E01DF9" w:rsidRPr="005F66BB" w:rsidRDefault="00E01DF9" w:rsidP="00E01DF9">
      <w:pPr>
        <w:pStyle w:val="ListParagraph"/>
      </w:pPr>
    </w:p>
    <w:p w14:paraId="38883D1D" w14:textId="77777777" w:rsidR="00E01DF9" w:rsidRDefault="00E01DF9" w:rsidP="00E01DF9">
      <w:pPr>
        <w:numPr>
          <w:ilvl w:val="0"/>
          <w:numId w:val="5"/>
        </w:numPr>
      </w:pPr>
      <w:r>
        <w:t>How can you become a person who willingly serves others? (Galatians 2:20; Philippians 2:13, 4:13).</w:t>
      </w:r>
    </w:p>
    <w:p w14:paraId="5D9D5348" w14:textId="77777777" w:rsidR="00E01DF9" w:rsidRDefault="00E01DF9" w:rsidP="00E01DF9">
      <w:pPr>
        <w:pStyle w:val="ListParagraph"/>
        <w:jc w:val="both"/>
      </w:pPr>
    </w:p>
    <w:p w14:paraId="7790D183" w14:textId="77777777" w:rsidR="00E01DF9" w:rsidRPr="00E01E75" w:rsidRDefault="00E01DF9" w:rsidP="00E01DF9">
      <w:pPr>
        <w:pStyle w:val="ListParagraph"/>
      </w:pPr>
    </w:p>
    <w:p w14:paraId="09C27F10" w14:textId="77777777" w:rsidR="00E01DF9" w:rsidRDefault="00E01DF9" w:rsidP="00E01DF9">
      <w:pPr>
        <w:jc w:val="both"/>
      </w:pPr>
    </w:p>
    <w:p w14:paraId="05912EA8" w14:textId="77777777" w:rsidR="00E01DF9" w:rsidRDefault="00E01DF9" w:rsidP="00E01DF9">
      <w:pPr>
        <w:jc w:val="both"/>
      </w:pPr>
    </w:p>
    <w:p w14:paraId="612AE697" w14:textId="64313344" w:rsidR="00E01DF9" w:rsidRDefault="00E01DF9" w:rsidP="009A574A">
      <w:pPr>
        <w:rPr>
          <w:b/>
          <w:bCs/>
        </w:rPr>
      </w:pPr>
      <w:r>
        <w:rPr>
          <w:b/>
          <w:bCs/>
        </w:rPr>
        <w:br w:type="page"/>
      </w:r>
    </w:p>
    <w:p w14:paraId="3D7AD751" w14:textId="77777777" w:rsidR="00E01DF9" w:rsidRDefault="00E01DF9" w:rsidP="00E01DF9">
      <w:pPr>
        <w:jc w:val="center"/>
        <w:rPr>
          <w:b/>
          <w:sz w:val="28"/>
          <w:szCs w:val="28"/>
        </w:rPr>
      </w:pPr>
      <w:r>
        <w:rPr>
          <w:b/>
          <w:sz w:val="28"/>
          <w:szCs w:val="28"/>
        </w:rPr>
        <w:lastRenderedPageBreak/>
        <w:t>Stewards Living with Purpose</w:t>
      </w:r>
    </w:p>
    <w:p w14:paraId="2CA31292" w14:textId="77777777" w:rsidR="00E01DF9" w:rsidRDefault="00E01DF9" w:rsidP="00E01DF9">
      <w:pPr>
        <w:rPr>
          <w:b/>
        </w:rPr>
      </w:pPr>
    </w:p>
    <w:p w14:paraId="070C4435" w14:textId="77777777" w:rsidR="00E01DF9" w:rsidRPr="00441427" w:rsidRDefault="00E01DF9" w:rsidP="00E01DF9">
      <w:pPr>
        <w:rPr>
          <w:b/>
        </w:rPr>
      </w:pPr>
      <w:r>
        <w:rPr>
          <w:b/>
        </w:rPr>
        <w:t xml:space="preserve">Bible Study 4: </w:t>
      </w:r>
      <w:r w:rsidRPr="00441427">
        <w:rPr>
          <w:b/>
          <w:bCs/>
        </w:rPr>
        <w:t>“Be Generous in Every Way”</w:t>
      </w:r>
      <w:r w:rsidRPr="006D62B7">
        <w:rPr>
          <w:b/>
          <w:bCs/>
          <w:sz w:val="28"/>
          <w:szCs w:val="28"/>
        </w:rPr>
        <w:t xml:space="preserve"> </w:t>
      </w:r>
    </w:p>
    <w:p w14:paraId="7CA15E92" w14:textId="77777777" w:rsidR="00E01DF9" w:rsidRDefault="00E01DF9" w:rsidP="00E01DF9">
      <w:r>
        <w:rPr>
          <w:i/>
          <w:iCs/>
        </w:rPr>
        <w:t xml:space="preserve">“You will be enriched in every way to </w:t>
      </w:r>
      <w:r>
        <w:rPr>
          <w:i/>
          <w:iCs/>
          <w:u w:val="single"/>
        </w:rPr>
        <w:t>be generous in every way,</w:t>
      </w:r>
      <w:r>
        <w:rPr>
          <w:i/>
          <w:iCs/>
        </w:rPr>
        <w:t xml:space="preserve"> which through us will produce thanksgiving to God” </w:t>
      </w:r>
      <w:r>
        <w:t xml:space="preserve">(2 Corinthians 9:11).  </w:t>
      </w:r>
    </w:p>
    <w:p w14:paraId="55B60584" w14:textId="77777777" w:rsidR="00E01DF9" w:rsidRPr="00DE13EC" w:rsidRDefault="00E01DF9" w:rsidP="00E01DF9">
      <w:pPr>
        <w:rPr>
          <w:b/>
        </w:rPr>
      </w:pPr>
    </w:p>
    <w:p w14:paraId="42FE8A2B" w14:textId="77777777" w:rsidR="00E01DF9" w:rsidRPr="0011154B" w:rsidRDefault="00E01DF9" w:rsidP="00E01DF9">
      <w:pPr>
        <w:jc w:val="both"/>
        <w:rPr>
          <w:b/>
        </w:rPr>
      </w:pPr>
      <w:r w:rsidRPr="0011154B">
        <w:rPr>
          <w:b/>
        </w:rPr>
        <w:t>Is Giving an Obligation or Opportunity?</w:t>
      </w:r>
    </w:p>
    <w:p w14:paraId="3A077F12" w14:textId="77777777" w:rsidR="00E01DF9" w:rsidRDefault="00E01DF9" w:rsidP="00E01DF9">
      <w:pPr>
        <w:jc w:val="both"/>
      </w:pPr>
      <w:r>
        <w:rPr>
          <w:noProof/>
        </w:rPr>
        <w:drawing>
          <wp:anchor distT="0" distB="0" distL="114300" distR="114300" simplePos="0" relativeHeight="251664384" behindDoc="1" locked="0" layoutInCell="1" allowOverlap="1" wp14:anchorId="0116E18C" wp14:editId="65D75BC0">
            <wp:simplePos x="0" y="0"/>
            <wp:positionH relativeFrom="column">
              <wp:posOffset>4071129</wp:posOffset>
            </wp:positionH>
            <wp:positionV relativeFrom="paragraph">
              <wp:posOffset>1107320</wp:posOffset>
            </wp:positionV>
            <wp:extent cx="1844040" cy="1155065"/>
            <wp:effectExtent l="0" t="0" r="3810" b="6985"/>
            <wp:wrapTight wrapText="bothSides">
              <wp:wrapPolygon edited="0">
                <wp:start x="0" y="0"/>
                <wp:lineTo x="0" y="21374"/>
                <wp:lineTo x="21421" y="21374"/>
                <wp:lineTo x="21421"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844040" cy="1155065"/>
                    </a:xfrm>
                    <a:prstGeom prst="rect">
                      <a:avLst/>
                    </a:prstGeom>
                  </pic:spPr>
                </pic:pic>
              </a:graphicData>
            </a:graphic>
            <wp14:sizeRelH relativeFrom="page">
              <wp14:pctWidth>0</wp14:pctWidth>
            </wp14:sizeRelH>
            <wp14:sizeRelV relativeFrom="page">
              <wp14:pctHeight>0</wp14:pctHeight>
            </wp14:sizeRelV>
          </wp:anchor>
        </w:drawing>
      </w:r>
      <w:r>
        <w:t xml:space="preserve">As the Apostle Paul traveled to churches, he collected offerings for the Christians in </w:t>
      </w:r>
      <w:smartTag w:uri="urn:schemas-microsoft-com:office:smarttags" w:element="City">
        <w:smartTag w:uri="urn:schemas-microsoft-com:office:smarttags" w:element="place">
          <w:r>
            <w:t>Jerusalem</w:t>
          </w:r>
        </w:smartTag>
      </w:smartTag>
      <w:r>
        <w:t xml:space="preserve"> who were experiencing hard economic times.  When Paul was speaking to the Corinthians, he used the Macedonian believers as an example of people who, in spite of their own economic hardships, gave joyfully to the people in </w:t>
      </w:r>
      <w:smartTag w:uri="urn:schemas-microsoft-com:office:smarttags" w:element="City">
        <w:smartTag w:uri="urn:schemas-microsoft-com:office:smarttags" w:element="place">
          <w:r>
            <w:t>Jerusalem</w:t>
          </w:r>
        </w:smartTag>
      </w:smartTag>
      <w:r>
        <w:t xml:space="preserve">.  The Macedonians’ love for Christ and their concern for their fellow believers moved them to give beyond their ability.  The Macedonians gave themselves first to the Lord, Paul said, and then they </w:t>
      </w:r>
      <w:r>
        <w:rPr>
          <w:i/>
        </w:rPr>
        <w:t>“begging us earnestly for the favor of taking part in the relief of the saints”</w:t>
      </w:r>
      <w:r>
        <w:t xml:space="preserve"> (2 Corinthians 8:4).  In Christ, they saw their giving as an opportunity to help other believers in need.</w:t>
      </w:r>
      <w:r w:rsidRPr="00B66116">
        <w:rPr>
          <w:noProof/>
        </w:rPr>
        <w:t xml:space="preserve"> </w:t>
      </w:r>
    </w:p>
    <w:p w14:paraId="4CA29B26" w14:textId="77777777" w:rsidR="00E01DF9" w:rsidRDefault="00E01DF9" w:rsidP="00E01DF9">
      <w:pPr>
        <w:jc w:val="both"/>
      </w:pPr>
    </w:p>
    <w:p w14:paraId="1526D0D5" w14:textId="77777777" w:rsidR="00E01DF9" w:rsidRDefault="00E01DF9" w:rsidP="00E01DF9">
      <w:pPr>
        <w:jc w:val="both"/>
      </w:pPr>
      <w:r>
        <w:t xml:space="preserve">Does someone who views giving as an obligation plead for the opportunity to give?  Probably not.  When giving is an obligation, we will give, but giving as an obligation will not give us the joy or the attitude of pleading for the privilege to give that the Macedonians had.  As God’s people, we have both an obligation and an opportunity.  Scripture is clear that we are called to give.  Paul said, </w:t>
      </w:r>
      <w:r>
        <w:rPr>
          <w:i/>
        </w:rPr>
        <w:t>“On the first day of every week, each of you is to put something aside and store it up as he may prosper, so that there will be no collection when I come”</w:t>
      </w:r>
      <w:r>
        <w:t xml:space="preserve"> (1 Corinthians 16:2).  </w:t>
      </w:r>
    </w:p>
    <w:p w14:paraId="0D262E8F" w14:textId="77777777" w:rsidR="00E01DF9" w:rsidRDefault="00E01DF9" w:rsidP="00E01DF9">
      <w:pPr>
        <w:jc w:val="both"/>
      </w:pPr>
    </w:p>
    <w:p w14:paraId="0CD4D9C0" w14:textId="77777777" w:rsidR="00E01DF9" w:rsidRDefault="00E01DF9" w:rsidP="00E01DF9">
      <w:pPr>
        <w:jc w:val="both"/>
      </w:pPr>
      <w:r>
        <w:t xml:space="preserve">Giving is an obligation, but, by God’s grace, the Macedonians did not view it as such (2 Corinthians 8:1-4).  God’s grace works in our hearts and minds, too, so that our giving is no longer an obligation but an opportunity.  As stewards who give themselves first to the Lord (2 Corinthians 8:5), we think of giving in terms of “get to” rather than “got to.”  We stop giving grudgingly, and we start “giving joyfully and cheerfully.”  We want to give, because giving is an expression of our love and gratitude to God for Who He is and what He does for us.  The more we give of ourselves and our gifts, the closer our relationship with Christ becomes, the more we want to give, and the more God blesses us, which enables our continued giving.  </w:t>
      </w:r>
      <w:r>
        <w:rPr>
          <w:i/>
        </w:rPr>
        <w:t>“You will be enriched in every way to be generous in every way, which through us will bring thanksgiving to God”</w:t>
      </w:r>
      <w:r>
        <w:t xml:space="preserve"> (2 Corinthians 9:11).  We thank God that He fills us daily with His love and abundant blessings so that we see giving as a privilege and an opportunity to praise and thank Him.</w:t>
      </w:r>
    </w:p>
    <w:p w14:paraId="5CB25E42" w14:textId="77777777" w:rsidR="00E01DF9" w:rsidRDefault="00E01DF9" w:rsidP="00E01DF9">
      <w:pPr>
        <w:jc w:val="both"/>
      </w:pPr>
    </w:p>
    <w:p w14:paraId="41D6FD11" w14:textId="77777777" w:rsidR="00E01DF9" w:rsidRDefault="00E01DF9" w:rsidP="00E01DF9">
      <w:pPr>
        <w:pStyle w:val="ListParagraph"/>
        <w:numPr>
          <w:ilvl w:val="0"/>
          <w:numId w:val="7"/>
        </w:numPr>
        <w:jc w:val="both"/>
      </w:pPr>
      <w:r>
        <w:t>Read 2 Corinthians 8:1-4.  Why did Paul share the giving of the Macedonians with the people in Corinth?</w:t>
      </w:r>
    </w:p>
    <w:p w14:paraId="6FB74F03" w14:textId="77777777" w:rsidR="00E01DF9" w:rsidRDefault="00E01DF9" w:rsidP="00E01DF9">
      <w:pPr>
        <w:jc w:val="both"/>
      </w:pPr>
    </w:p>
    <w:p w14:paraId="665F1E1F" w14:textId="77777777" w:rsidR="00E01DF9" w:rsidRDefault="00E01DF9" w:rsidP="00E01DF9">
      <w:pPr>
        <w:pStyle w:val="ListParagraph"/>
        <w:numPr>
          <w:ilvl w:val="0"/>
          <w:numId w:val="7"/>
        </w:numPr>
      </w:pPr>
      <w:r>
        <w:t>Read 2 Corinthians 9:11.  How do you see God’s grace at work in you through your giving?</w:t>
      </w:r>
    </w:p>
    <w:p w14:paraId="6A138B29" w14:textId="77777777" w:rsidR="00E01DF9" w:rsidRDefault="00E01DF9" w:rsidP="00E01DF9"/>
    <w:p w14:paraId="0ACEA66C" w14:textId="77777777" w:rsidR="00E01DF9" w:rsidRDefault="00E01DF9" w:rsidP="00E01DF9">
      <w:pPr>
        <w:pStyle w:val="ListParagraph"/>
        <w:numPr>
          <w:ilvl w:val="0"/>
          <w:numId w:val="7"/>
        </w:numPr>
      </w:pPr>
      <w:r>
        <w:t>How does giving test the sincerity of your love (2 Corinthians 8:8)?</w:t>
      </w:r>
    </w:p>
    <w:p w14:paraId="34D340BF" w14:textId="77777777" w:rsidR="00E01DF9" w:rsidRDefault="00E01DF9" w:rsidP="00E01DF9">
      <w:pPr>
        <w:ind w:left="360" w:hanging="360"/>
      </w:pPr>
    </w:p>
    <w:p w14:paraId="2767AC1D" w14:textId="77777777" w:rsidR="00E01DF9" w:rsidRDefault="00E01DF9" w:rsidP="00E01DF9">
      <w:pPr>
        <w:pStyle w:val="ListParagraph"/>
        <w:numPr>
          <w:ilvl w:val="0"/>
          <w:numId w:val="7"/>
        </w:numPr>
      </w:pPr>
      <w:r>
        <w:lastRenderedPageBreak/>
        <w:t>Is giving an obligation or an opportunity for you?  Is your giving focusing more on what you can afford to give, or is it prompted more out of love and gratitude?</w:t>
      </w:r>
    </w:p>
    <w:p w14:paraId="4F42AE60" w14:textId="77777777" w:rsidR="00E01DF9" w:rsidRDefault="00E01DF9" w:rsidP="00E01DF9">
      <w:pPr>
        <w:pStyle w:val="ListParagraph"/>
      </w:pPr>
    </w:p>
    <w:p w14:paraId="4C286A8C" w14:textId="77777777" w:rsidR="00E01DF9" w:rsidRDefault="00E01DF9" w:rsidP="00E01DF9">
      <w:pPr>
        <w:pStyle w:val="ListParagraph"/>
        <w:numPr>
          <w:ilvl w:val="0"/>
          <w:numId w:val="7"/>
        </w:numPr>
        <w:jc w:val="both"/>
      </w:pPr>
      <w:r>
        <w:t>Why are stewardship and mission inseparable?   How does the giving of your money demonstrate your obedience to Jesus’ command to reach out to all people?</w:t>
      </w:r>
    </w:p>
    <w:p w14:paraId="458C5640" w14:textId="77777777" w:rsidR="00E01DF9" w:rsidRDefault="00E01DF9" w:rsidP="00E01DF9">
      <w:pPr>
        <w:pStyle w:val="ListParagraph"/>
      </w:pPr>
    </w:p>
    <w:p w14:paraId="33D5A37A" w14:textId="77777777" w:rsidR="00E01DF9" w:rsidRPr="00C9426E" w:rsidRDefault="00E01DF9" w:rsidP="00E01DF9">
      <w:pPr>
        <w:jc w:val="both"/>
        <w:rPr>
          <w:b/>
          <w:bCs/>
        </w:rPr>
      </w:pPr>
      <w:r w:rsidRPr="00C9426E">
        <w:rPr>
          <w:b/>
          <w:bCs/>
        </w:rPr>
        <w:t xml:space="preserve">Motivation for Giving </w:t>
      </w:r>
    </w:p>
    <w:p w14:paraId="25ED4B13" w14:textId="77777777" w:rsidR="00E01DF9" w:rsidRDefault="00E01DF9" w:rsidP="00E01DF9">
      <w:pPr>
        <w:pStyle w:val="BodyText"/>
      </w:pPr>
      <w:r>
        <w:t xml:space="preserve">God, Who does not need our gifts, still asks us to give them.  He tells us, </w:t>
      </w:r>
      <w:r>
        <w:rPr>
          <w:i/>
        </w:rPr>
        <w:t>“I have no need of a bull from your stall or of goats from your pens, for every animal of the forest is Mine, and the cattle on a thousand hills”</w:t>
      </w:r>
      <w:r>
        <w:t xml:space="preserve"> (Psalm 50:9-10 NIV).  He doesn’t ask us to give because He needs our money.  He asks us to give our gifts in response to Who He is and what He has done and continues to do for us.  Giving is an important part of worshipping God.  We give out of gratitude for all of His amazing blessings, and giving is an expression of our love for God.  In our giving, we are only returning a portion of what He has entrusted to us.  </w:t>
      </w:r>
    </w:p>
    <w:p w14:paraId="1B65E3E2" w14:textId="77777777" w:rsidR="00E01DF9" w:rsidRDefault="00E01DF9" w:rsidP="00E01DF9">
      <w:pPr>
        <w:pStyle w:val="BodyText"/>
      </w:pPr>
      <w:r>
        <w:rPr>
          <w:noProof/>
        </w:rPr>
        <w:drawing>
          <wp:anchor distT="0" distB="0" distL="114300" distR="114300" simplePos="0" relativeHeight="251665408" behindDoc="1" locked="0" layoutInCell="1" allowOverlap="1" wp14:anchorId="11E7AED1" wp14:editId="002A539C">
            <wp:simplePos x="0" y="0"/>
            <wp:positionH relativeFrom="column">
              <wp:posOffset>0</wp:posOffset>
            </wp:positionH>
            <wp:positionV relativeFrom="paragraph">
              <wp:posOffset>154940</wp:posOffset>
            </wp:positionV>
            <wp:extent cx="1889125" cy="1257935"/>
            <wp:effectExtent l="0" t="0" r="0" b="0"/>
            <wp:wrapTight wrapText="bothSides">
              <wp:wrapPolygon edited="0">
                <wp:start x="0" y="0"/>
                <wp:lineTo x="0" y="21262"/>
                <wp:lineTo x="21346" y="21262"/>
                <wp:lineTo x="21346" y="0"/>
                <wp:lineTo x="0" y="0"/>
              </wp:wrapPolygon>
            </wp:wrapTight>
            <wp:docPr id="4" name="Picture 4" descr="C:\Users\Ron\AppData\Local\Microsoft\Windows\INetCache\IE\EO3SJ3V0\Cross-laying-on-Money-Fotolia_450504_X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on\AppData\Local\Microsoft\Windows\INetCache\IE\EO3SJ3V0\Cross-laying-on-Money-Fotolia_450504_XS[1].jpg"/>
                    <pic:cNvPicPr>
                      <a:picLocks noChangeAspect="1" noChangeArrowheads="1"/>
                    </pic:cNvPicPr>
                  </pic:nvPicPr>
                  <pic:blipFill>
                    <a:blip r:embed="rId12"/>
                    <a:srcRect/>
                    <a:stretch>
                      <a:fillRect/>
                    </a:stretch>
                  </pic:blipFill>
                  <pic:spPr bwMode="auto">
                    <a:xfrm>
                      <a:off x="0" y="0"/>
                      <a:ext cx="1889125" cy="12579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2EE40F9F" w14:textId="77777777" w:rsidR="00E01DF9" w:rsidRDefault="00E01DF9" w:rsidP="00E01DF9">
      <w:pPr>
        <w:pStyle w:val="BodyText"/>
      </w:pPr>
      <w:r>
        <w:t xml:space="preserve">First Corinthians 16:2 urges us to give regularly, proportionately, and of our </w:t>
      </w:r>
      <w:proofErr w:type="spellStart"/>
      <w:r>
        <w:t>firstfruits</w:t>
      </w:r>
      <w:proofErr w:type="spellEnd"/>
      <w:r>
        <w:t>.  When love for God becomes the motivating force behind our giving, we find ourselves following that exhortation joyfully, freely, cheerfully. Week after week, we give our offerings, writing out that check before we pay our bills.</w:t>
      </w:r>
    </w:p>
    <w:p w14:paraId="7E381B47" w14:textId="77777777" w:rsidR="00E01DF9" w:rsidRDefault="00E01DF9" w:rsidP="00E01DF9">
      <w:pPr>
        <w:pStyle w:val="BodyText"/>
      </w:pPr>
    </w:p>
    <w:p w14:paraId="497B6ECD" w14:textId="77777777" w:rsidR="00E01DF9" w:rsidRDefault="00E01DF9" w:rsidP="00E01DF9">
      <w:pPr>
        <w:jc w:val="both"/>
      </w:pPr>
      <w:r>
        <w:t>Love motivated the Poor Widow (Luke 21:1-4) to give her last two coins to Jesus.  She gave from her heart trusting in God’s provisions.  Even though the widow gave only a small gift, Jesus praised her for her generosity.  For Christians, giving is not an option.  Love compels us to give which fulfills God’s exhortations to give.</w:t>
      </w:r>
    </w:p>
    <w:p w14:paraId="1F5679A1" w14:textId="77777777" w:rsidR="00E01DF9" w:rsidRDefault="00E01DF9" w:rsidP="00E01DF9">
      <w:pPr>
        <w:jc w:val="both"/>
      </w:pPr>
    </w:p>
    <w:p w14:paraId="5384D015" w14:textId="77777777" w:rsidR="00E01DF9" w:rsidRDefault="00E01DF9" w:rsidP="00E01DF9">
      <w:pPr>
        <w:pStyle w:val="ListParagraph"/>
        <w:numPr>
          <w:ilvl w:val="0"/>
          <w:numId w:val="7"/>
        </w:numPr>
        <w:jc w:val="both"/>
      </w:pPr>
      <w:r>
        <w:t>Read Matthew 6:25-31.  What can impede giving?</w:t>
      </w:r>
    </w:p>
    <w:p w14:paraId="292F911E" w14:textId="77777777" w:rsidR="00E01DF9" w:rsidRDefault="00E01DF9" w:rsidP="00E01DF9">
      <w:pPr>
        <w:jc w:val="both"/>
      </w:pPr>
    </w:p>
    <w:p w14:paraId="20DEFD6C" w14:textId="77777777" w:rsidR="00E01DF9" w:rsidRDefault="00E01DF9" w:rsidP="00E01DF9">
      <w:pPr>
        <w:pStyle w:val="ListParagraph"/>
        <w:numPr>
          <w:ilvl w:val="0"/>
          <w:numId w:val="7"/>
        </w:numPr>
        <w:spacing w:before="120"/>
        <w:jc w:val="both"/>
      </w:pPr>
      <w:r>
        <w:t>What is likely to happen to people’s giving habits when they read and study God’s Word?  Why?</w:t>
      </w:r>
    </w:p>
    <w:p w14:paraId="25ACE3B0" w14:textId="77777777" w:rsidR="00E01DF9" w:rsidRDefault="00E01DF9" w:rsidP="00E01DF9">
      <w:pPr>
        <w:pStyle w:val="ListParagraph"/>
      </w:pPr>
    </w:p>
    <w:p w14:paraId="74A7AD67" w14:textId="77777777" w:rsidR="00E01DF9" w:rsidRDefault="00E01DF9" w:rsidP="00E01DF9">
      <w:pPr>
        <w:pStyle w:val="ListParagraph"/>
        <w:numPr>
          <w:ilvl w:val="0"/>
          <w:numId w:val="7"/>
        </w:numPr>
        <w:spacing w:before="120"/>
        <w:jc w:val="both"/>
      </w:pPr>
      <w:r>
        <w:t>Why can giving break the grip that money can have on you?</w:t>
      </w:r>
    </w:p>
    <w:p w14:paraId="5FB439C8" w14:textId="77777777" w:rsidR="00E01DF9" w:rsidRDefault="00E01DF9" w:rsidP="00E01DF9">
      <w:pPr>
        <w:pStyle w:val="Heading2"/>
        <w:spacing w:before="0"/>
        <w:rPr>
          <w:rFonts w:ascii="Times New Roman" w:hAnsi="Times New Roman" w:cs="Times New Roman"/>
          <w:i w:val="0"/>
        </w:rPr>
      </w:pPr>
    </w:p>
    <w:p w14:paraId="2019A71E" w14:textId="77777777" w:rsidR="00E01DF9" w:rsidRPr="00EE1DF8" w:rsidRDefault="00E01DF9" w:rsidP="00E01DF9">
      <w:pPr>
        <w:pStyle w:val="Heading2"/>
        <w:spacing w:before="0"/>
        <w:rPr>
          <w:rFonts w:ascii="Times New Roman" w:hAnsi="Times New Roman" w:cs="Times New Roman"/>
          <w:i w:val="0"/>
          <w:sz w:val="24"/>
          <w:szCs w:val="24"/>
        </w:rPr>
      </w:pPr>
      <w:r w:rsidRPr="00EE1DF8">
        <w:rPr>
          <w:rFonts w:ascii="Times New Roman" w:hAnsi="Times New Roman" w:cs="Times New Roman"/>
          <w:i w:val="0"/>
          <w:sz w:val="24"/>
          <w:szCs w:val="24"/>
        </w:rPr>
        <w:t>Testimony through Giving</w:t>
      </w:r>
    </w:p>
    <w:p w14:paraId="132CEE3C" w14:textId="77777777" w:rsidR="00E01DF9" w:rsidRDefault="00E01DF9" w:rsidP="00E01DF9">
      <w:pPr>
        <w:pStyle w:val="BodyText"/>
      </w:pPr>
      <w:r>
        <w:t xml:space="preserve">God’s Word promises that, as we give faithfully and cheerfully to the Lord, He will give us eternal blessings.  Jesus said, </w:t>
      </w:r>
      <w:r>
        <w:rPr>
          <w:i/>
        </w:rPr>
        <w:t>“Give, and it will be given to you…For with the measure you use, it will be measured to you”</w:t>
      </w:r>
      <w:r>
        <w:t xml:space="preserve"> (Luke 6:38).  In addition to the joy that we receive through our giving, God can use our giving as an encouragement for others to give.  When others give, they will also receive God’s special blessing, which comes from honoring Him with their lives and resources.  For the most part, our giving is a private matter between the Lord and us.  However, there are times and occasions when it is proper for God’s people to share with others how God has worked in their lives to enable their generosity and the blessings they receive through their giving.  Such testimonies can encourage others to grow in their giving as they begin to trust in and depend on the Lord.  </w:t>
      </w:r>
    </w:p>
    <w:p w14:paraId="3DBC4073" w14:textId="77777777" w:rsidR="00E01DF9" w:rsidRDefault="00E01DF9" w:rsidP="00E01DF9">
      <w:pPr>
        <w:pStyle w:val="BodyText"/>
      </w:pPr>
      <w:r>
        <w:t xml:space="preserve"> </w:t>
      </w:r>
    </w:p>
    <w:p w14:paraId="7A014EA5" w14:textId="77777777" w:rsidR="00E01DF9" w:rsidRDefault="00E01DF9" w:rsidP="00E01DF9">
      <w:pPr>
        <w:pStyle w:val="BodyText"/>
      </w:pPr>
      <w:r>
        <w:lastRenderedPageBreak/>
        <w:t>A giving testimony can have the same effect that a pebble has when it is thrown into a quiet pond of water.  After the splash, waves emanate from the pebble’s initial point of impact.  Similarly, a giving testimony can have an immediate impact upon the hearts and minds of those who hear, and, and like the waves that move outward through the water, the giving testimony can also have a far-reaching effect on the attitudes of other believers toward their financial stewardship, causing those who hear that message to act upon the Spirit’s prompting to do likewise.  It’s easy to see how the gifts and testimony of one person can encourage a generous spirit in many others when the person who gives the gift does not bring honor to himself, but gives the glory to God.</w:t>
      </w:r>
    </w:p>
    <w:p w14:paraId="1F330C1A" w14:textId="77777777" w:rsidR="00E01DF9" w:rsidRDefault="00E01DF9" w:rsidP="00E01DF9">
      <w:pPr>
        <w:pStyle w:val="BodyText"/>
      </w:pPr>
    </w:p>
    <w:p w14:paraId="0463F42D" w14:textId="77777777" w:rsidR="00E01DF9" w:rsidRDefault="00E01DF9" w:rsidP="00E01DF9">
      <w:pPr>
        <w:pStyle w:val="BodyText"/>
      </w:pPr>
      <w:r>
        <w:t xml:space="preserve">In Scripture, we see how God has used the testimony of people faithful in their giving to encourage the giving of others.  In the book of Acts, we read of Barnabas’ gift of property.  </w:t>
      </w:r>
      <w:r>
        <w:rPr>
          <w:i/>
        </w:rPr>
        <w:t xml:space="preserve">“Joseph, a Levite from Cyprus, whom the apostles called Barnabas (which means Son of Encouragement), sold a field he owned and brought the money and put it at the apostles’ feet” </w:t>
      </w:r>
      <w:r>
        <w:t>(Act 4:36-37).  His gift was an encouragement for others to give.  Among the believers, none lacked food or shelter, because those with surpluses were encouraged to share with those in need.  Our giving can be a witness to our families, church, and, potentially, to our neighborhoods.  People will pay more attention to what we do with our money than with many other areas of our lives.  May God grant us His grace to give, so that our giving can be a testimony of our faith.</w:t>
      </w:r>
    </w:p>
    <w:p w14:paraId="099B14B4" w14:textId="77777777" w:rsidR="00E01DF9" w:rsidRDefault="00E01DF9" w:rsidP="00E01DF9">
      <w:pPr>
        <w:spacing w:before="120"/>
        <w:ind w:left="360" w:hanging="360"/>
        <w:jc w:val="both"/>
      </w:pPr>
    </w:p>
    <w:p w14:paraId="1D75F344" w14:textId="77777777" w:rsidR="00E01DF9" w:rsidRDefault="00E01DF9" w:rsidP="00E01DF9">
      <w:pPr>
        <w:pStyle w:val="ListParagraph"/>
        <w:numPr>
          <w:ilvl w:val="0"/>
          <w:numId w:val="7"/>
        </w:numPr>
        <w:jc w:val="both"/>
      </w:pPr>
      <w:r>
        <w:t>Read Proverbs 3:9.  What are you directed to do?</w:t>
      </w:r>
    </w:p>
    <w:p w14:paraId="5102422E" w14:textId="77777777" w:rsidR="00E01DF9" w:rsidRDefault="00E01DF9" w:rsidP="00E01DF9">
      <w:pPr>
        <w:ind w:left="360" w:hanging="360"/>
        <w:jc w:val="both"/>
      </w:pPr>
    </w:p>
    <w:p w14:paraId="5EB1CDAE" w14:textId="77777777" w:rsidR="00E01DF9" w:rsidRDefault="00E01DF9" w:rsidP="00E01DF9">
      <w:pPr>
        <w:pStyle w:val="ListParagraph"/>
        <w:numPr>
          <w:ilvl w:val="0"/>
          <w:numId w:val="7"/>
        </w:numPr>
        <w:jc w:val="both"/>
      </w:pPr>
      <w:r>
        <w:t xml:space="preserve">How would you define </w:t>
      </w:r>
      <w:proofErr w:type="spellStart"/>
      <w:r>
        <w:t>firstfruits</w:t>
      </w:r>
      <w:proofErr w:type="spellEnd"/>
      <w:r>
        <w:t xml:space="preserve"> giving and proportionate giving?</w:t>
      </w:r>
    </w:p>
    <w:p w14:paraId="662C666C" w14:textId="77777777" w:rsidR="00E01DF9" w:rsidRDefault="00E01DF9" w:rsidP="00E01DF9">
      <w:pPr>
        <w:ind w:left="360" w:hanging="360"/>
        <w:jc w:val="both"/>
      </w:pPr>
    </w:p>
    <w:p w14:paraId="506231BF" w14:textId="77777777" w:rsidR="00E01DF9" w:rsidRDefault="00E01DF9" w:rsidP="00E01DF9">
      <w:pPr>
        <w:pStyle w:val="ListParagraph"/>
        <w:numPr>
          <w:ilvl w:val="0"/>
          <w:numId w:val="7"/>
        </w:numPr>
        <w:jc w:val="both"/>
      </w:pPr>
      <w:r>
        <w:t>Read 1 Corinthians 16:2.  What are the key points regarding giving?</w:t>
      </w:r>
    </w:p>
    <w:p w14:paraId="621B5788" w14:textId="77777777" w:rsidR="00E01DF9" w:rsidRDefault="00E01DF9" w:rsidP="00E01DF9">
      <w:pPr>
        <w:ind w:left="360" w:hanging="360"/>
        <w:jc w:val="both"/>
      </w:pPr>
    </w:p>
    <w:p w14:paraId="4DF9F2DE" w14:textId="77777777" w:rsidR="00E01DF9" w:rsidRDefault="00E01DF9" w:rsidP="00E01DF9">
      <w:pPr>
        <w:pStyle w:val="ListParagraph"/>
        <w:numPr>
          <w:ilvl w:val="0"/>
          <w:numId w:val="7"/>
        </w:numPr>
        <w:jc w:val="both"/>
      </w:pPr>
      <w:r>
        <w:t>What kind of giving attitude did the following people have and what portion did they give:</w:t>
      </w:r>
    </w:p>
    <w:p w14:paraId="08E70F29" w14:textId="77777777" w:rsidR="00E01DF9" w:rsidRDefault="00E01DF9" w:rsidP="00E01DF9">
      <w:pPr>
        <w:numPr>
          <w:ilvl w:val="0"/>
          <w:numId w:val="6"/>
        </w:numPr>
        <w:spacing w:before="120"/>
        <w:jc w:val="both"/>
      </w:pPr>
      <w:r>
        <w:t>Widow of Zarephath (1 Kings 17:7-24)</w:t>
      </w:r>
    </w:p>
    <w:p w14:paraId="233D4993" w14:textId="77777777" w:rsidR="00E01DF9" w:rsidRDefault="00E01DF9" w:rsidP="00E01DF9">
      <w:pPr>
        <w:numPr>
          <w:ilvl w:val="0"/>
          <w:numId w:val="6"/>
        </w:numPr>
        <w:spacing w:before="120"/>
        <w:jc w:val="both"/>
      </w:pPr>
      <w:r>
        <w:t>Zacchaeus (Luke 19:1-10)</w:t>
      </w:r>
    </w:p>
    <w:p w14:paraId="013C504B" w14:textId="77777777" w:rsidR="00E01DF9" w:rsidRDefault="00E01DF9" w:rsidP="00E01DF9">
      <w:pPr>
        <w:numPr>
          <w:ilvl w:val="0"/>
          <w:numId w:val="6"/>
        </w:numPr>
        <w:spacing w:before="120"/>
        <w:jc w:val="both"/>
      </w:pPr>
      <w:r>
        <w:t>Poor Widow (Luke 21:1-4)</w:t>
      </w:r>
    </w:p>
    <w:p w14:paraId="01E0F018" w14:textId="77777777" w:rsidR="00E01DF9" w:rsidRDefault="00E01DF9" w:rsidP="00E01DF9">
      <w:pPr>
        <w:numPr>
          <w:ilvl w:val="0"/>
          <w:numId w:val="6"/>
        </w:numPr>
        <w:spacing w:before="120"/>
        <w:jc w:val="both"/>
      </w:pPr>
      <w:r>
        <w:t>Rich Young Ruler (Luke 18:18-23)</w:t>
      </w:r>
    </w:p>
    <w:p w14:paraId="2D676798" w14:textId="77777777" w:rsidR="00E01DF9" w:rsidRDefault="00E01DF9" w:rsidP="00E01DF9">
      <w:pPr>
        <w:rPr>
          <w:b/>
          <w:sz w:val="28"/>
          <w:szCs w:val="28"/>
        </w:rPr>
      </w:pPr>
    </w:p>
    <w:p w14:paraId="72FDEAE6" w14:textId="77777777" w:rsidR="00E01DF9" w:rsidRDefault="00E01DF9" w:rsidP="00E01DF9">
      <w:pPr>
        <w:pStyle w:val="ListParagraph"/>
        <w:numPr>
          <w:ilvl w:val="0"/>
          <w:numId w:val="7"/>
        </w:numPr>
        <w:jc w:val="both"/>
      </w:pPr>
      <w:r>
        <w:t>Read 2 Corinthians 8:7.  What does it mean to excel in the grace of giving?</w:t>
      </w:r>
    </w:p>
    <w:p w14:paraId="12295F59" w14:textId="77777777" w:rsidR="00E01DF9" w:rsidRDefault="00E01DF9" w:rsidP="00E01DF9">
      <w:pPr>
        <w:jc w:val="both"/>
        <w:rPr>
          <w:b/>
          <w:sz w:val="28"/>
          <w:szCs w:val="28"/>
        </w:rPr>
      </w:pPr>
    </w:p>
    <w:p w14:paraId="583B96D9" w14:textId="77777777" w:rsidR="00E01DF9" w:rsidRDefault="00E01DF9" w:rsidP="00E01DF9">
      <w:pPr>
        <w:jc w:val="both"/>
        <w:rPr>
          <w:b/>
          <w:sz w:val="28"/>
          <w:szCs w:val="28"/>
        </w:rPr>
      </w:pPr>
    </w:p>
    <w:p w14:paraId="4E889A3C" w14:textId="77777777" w:rsidR="00AF5652" w:rsidRPr="009A574A" w:rsidRDefault="00AF5652" w:rsidP="009A574A">
      <w:pPr>
        <w:rPr>
          <w:b/>
          <w:bCs/>
        </w:rPr>
      </w:pPr>
    </w:p>
    <w:sectPr w:rsidR="00AF5652" w:rsidRPr="009A574A">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ECEC2" w14:textId="77777777" w:rsidR="00E8504D" w:rsidRDefault="00E8504D" w:rsidP="00B416D3">
      <w:r>
        <w:separator/>
      </w:r>
    </w:p>
  </w:endnote>
  <w:endnote w:type="continuationSeparator" w:id="0">
    <w:p w14:paraId="0EC7097C" w14:textId="77777777" w:rsidR="00E8504D" w:rsidRDefault="00E8504D" w:rsidP="00B4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2764015"/>
      <w:docPartObj>
        <w:docPartGallery w:val="Page Numbers (Bottom of Page)"/>
        <w:docPartUnique/>
      </w:docPartObj>
    </w:sdtPr>
    <w:sdtEndPr>
      <w:rPr>
        <w:noProof/>
      </w:rPr>
    </w:sdtEndPr>
    <w:sdtContent>
      <w:p w14:paraId="53841164" w14:textId="7E9D6822" w:rsidR="005C0B5F" w:rsidRDefault="005C0B5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BBC3C0A" w14:textId="77777777" w:rsidR="005C0B5F" w:rsidRDefault="005C0B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02FC3" w14:textId="77777777" w:rsidR="00E8504D" w:rsidRDefault="00E8504D" w:rsidP="00B416D3">
      <w:r>
        <w:separator/>
      </w:r>
    </w:p>
  </w:footnote>
  <w:footnote w:type="continuationSeparator" w:id="0">
    <w:p w14:paraId="08C7DABB" w14:textId="77777777" w:rsidR="00E8504D" w:rsidRDefault="00E8504D" w:rsidP="00B416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2640"/>
    <w:multiLevelType w:val="hybridMultilevel"/>
    <w:tmpl w:val="F8EE8B16"/>
    <w:lvl w:ilvl="0" w:tplc="34F86CCC">
      <w:start w:val="1"/>
      <w:numFmt w:val="decimal"/>
      <w:lvlText w:val="%1."/>
      <w:lvlJc w:val="left"/>
      <w:pPr>
        <w:ind w:left="720" w:hanging="360"/>
      </w:pPr>
      <w:rPr>
        <w:i w:val="0"/>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C757012"/>
    <w:multiLevelType w:val="hybridMultilevel"/>
    <w:tmpl w:val="8AB6C942"/>
    <w:lvl w:ilvl="0" w:tplc="B03A53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8B5A5A"/>
    <w:multiLevelType w:val="hybridMultilevel"/>
    <w:tmpl w:val="DF5C61B4"/>
    <w:lvl w:ilvl="0" w:tplc="6748AA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FC5A84"/>
    <w:multiLevelType w:val="hybridMultilevel"/>
    <w:tmpl w:val="EE8294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FB97863"/>
    <w:multiLevelType w:val="hybridMultilevel"/>
    <w:tmpl w:val="83E8D5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D175D76"/>
    <w:multiLevelType w:val="hybridMultilevel"/>
    <w:tmpl w:val="5AF83D6A"/>
    <w:lvl w:ilvl="0" w:tplc="4A9816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C232604"/>
    <w:multiLevelType w:val="hybridMultilevel"/>
    <w:tmpl w:val="53D8E6D2"/>
    <w:lvl w:ilvl="0" w:tplc="AEB250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36220921">
    <w:abstractNumId w:val="6"/>
  </w:num>
  <w:num w:numId="2" w16cid:durableId="880170345">
    <w:abstractNumId w:val="1"/>
  </w:num>
  <w:num w:numId="3" w16cid:durableId="431632027">
    <w:abstractNumId w:val="2"/>
  </w:num>
  <w:num w:numId="4" w16cid:durableId="17218992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845352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99376864">
    <w:abstractNumId w:val="4"/>
  </w:num>
  <w:num w:numId="7" w16cid:durableId="6144795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74A"/>
    <w:rsid w:val="000356A1"/>
    <w:rsid w:val="000767BD"/>
    <w:rsid w:val="000A4570"/>
    <w:rsid w:val="001D702E"/>
    <w:rsid w:val="002134BD"/>
    <w:rsid w:val="00215452"/>
    <w:rsid w:val="00256DB6"/>
    <w:rsid w:val="0034515F"/>
    <w:rsid w:val="0036280F"/>
    <w:rsid w:val="003762E0"/>
    <w:rsid w:val="00393512"/>
    <w:rsid w:val="003D08E0"/>
    <w:rsid w:val="003F2E01"/>
    <w:rsid w:val="003F5133"/>
    <w:rsid w:val="0045273D"/>
    <w:rsid w:val="004574BC"/>
    <w:rsid w:val="00527101"/>
    <w:rsid w:val="005C0B5F"/>
    <w:rsid w:val="005C2100"/>
    <w:rsid w:val="0064700C"/>
    <w:rsid w:val="006B395A"/>
    <w:rsid w:val="006F38E8"/>
    <w:rsid w:val="00733A7D"/>
    <w:rsid w:val="007405B9"/>
    <w:rsid w:val="007A0402"/>
    <w:rsid w:val="007E0F91"/>
    <w:rsid w:val="00815F75"/>
    <w:rsid w:val="00826A9F"/>
    <w:rsid w:val="00840714"/>
    <w:rsid w:val="008E79EF"/>
    <w:rsid w:val="00910BB9"/>
    <w:rsid w:val="009207C3"/>
    <w:rsid w:val="00981A1A"/>
    <w:rsid w:val="009A574A"/>
    <w:rsid w:val="009B39F7"/>
    <w:rsid w:val="00AF5652"/>
    <w:rsid w:val="00B23969"/>
    <w:rsid w:val="00B416D3"/>
    <w:rsid w:val="00B95A63"/>
    <w:rsid w:val="00BA14F9"/>
    <w:rsid w:val="00BC22CB"/>
    <w:rsid w:val="00C4081B"/>
    <w:rsid w:val="00CC2148"/>
    <w:rsid w:val="00CC45BA"/>
    <w:rsid w:val="00D16822"/>
    <w:rsid w:val="00D21818"/>
    <w:rsid w:val="00D5615A"/>
    <w:rsid w:val="00DE385D"/>
    <w:rsid w:val="00DE4CE2"/>
    <w:rsid w:val="00E01DF9"/>
    <w:rsid w:val="00E8504D"/>
    <w:rsid w:val="00EC06AF"/>
    <w:rsid w:val="00EF0F36"/>
    <w:rsid w:val="00F146DB"/>
    <w:rsid w:val="00F30890"/>
    <w:rsid w:val="00F511AD"/>
    <w:rsid w:val="00F66F94"/>
    <w:rsid w:val="00FA47AB"/>
    <w:rsid w:val="00FE25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419B03AC"/>
  <w15:chartTrackingRefBased/>
  <w15:docId w15:val="{C9E243F9-44E3-4E26-8A52-F65714510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semiHidden/>
    <w:unhideWhenUsed/>
    <w:qFormat/>
    <w:rsid w:val="00E01DF9"/>
    <w:pPr>
      <w:keepNext/>
      <w:spacing w:before="240" w:after="60"/>
      <w:outlineLvl w:val="1"/>
    </w:pPr>
    <w:rPr>
      <w:rFonts w:ascii="Arial" w:eastAsia="Times New Roman"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67BD"/>
    <w:pPr>
      <w:ind w:left="720"/>
      <w:contextualSpacing/>
    </w:pPr>
  </w:style>
  <w:style w:type="paragraph" w:styleId="Header">
    <w:name w:val="header"/>
    <w:basedOn w:val="Normal"/>
    <w:link w:val="HeaderChar"/>
    <w:uiPriority w:val="99"/>
    <w:unhideWhenUsed/>
    <w:rsid w:val="00B416D3"/>
    <w:pPr>
      <w:tabs>
        <w:tab w:val="center" w:pos="4680"/>
        <w:tab w:val="right" w:pos="9360"/>
      </w:tabs>
    </w:pPr>
  </w:style>
  <w:style w:type="character" w:customStyle="1" w:styleId="HeaderChar">
    <w:name w:val="Header Char"/>
    <w:basedOn w:val="DefaultParagraphFont"/>
    <w:link w:val="Header"/>
    <w:uiPriority w:val="99"/>
    <w:rsid w:val="00B416D3"/>
  </w:style>
  <w:style w:type="paragraph" w:styleId="Footer">
    <w:name w:val="footer"/>
    <w:basedOn w:val="Normal"/>
    <w:link w:val="FooterChar"/>
    <w:uiPriority w:val="99"/>
    <w:unhideWhenUsed/>
    <w:rsid w:val="00B416D3"/>
    <w:pPr>
      <w:tabs>
        <w:tab w:val="center" w:pos="4680"/>
        <w:tab w:val="right" w:pos="9360"/>
      </w:tabs>
    </w:pPr>
  </w:style>
  <w:style w:type="character" w:customStyle="1" w:styleId="FooterChar">
    <w:name w:val="Footer Char"/>
    <w:basedOn w:val="DefaultParagraphFont"/>
    <w:link w:val="Footer"/>
    <w:uiPriority w:val="99"/>
    <w:rsid w:val="00B416D3"/>
  </w:style>
  <w:style w:type="character" w:customStyle="1" w:styleId="Heading2Char">
    <w:name w:val="Heading 2 Char"/>
    <w:basedOn w:val="DefaultParagraphFont"/>
    <w:link w:val="Heading2"/>
    <w:semiHidden/>
    <w:rsid w:val="00E01DF9"/>
    <w:rPr>
      <w:rFonts w:ascii="Arial" w:eastAsia="Times New Roman" w:hAnsi="Arial" w:cs="Arial"/>
      <w:b/>
      <w:bCs/>
      <w:i/>
      <w:iCs/>
      <w:sz w:val="28"/>
      <w:szCs w:val="28"/>
    </w:rPr>
  </w:style>
  <w:style w:type="paragraph" w:styleId="BodyText">
    <w:name w:val="Body Text"/>
    <w:basedOn w:val="Normal"/>
    <w:link w:val="BodyTextChar"/>
    <w:semiHidden/>
    <w:unhideWhenUsed/>
    <w:rsid w:val="00E01DF9"/>
    <w:pPr>
      <w:jc w:val="both"/>
    </w:pPr>
    <w:rPr>
      <w:rFonts w:eastAsia="Times New Roman"/>
      <w:szCs w:val="20"/>
    </w:rPr>
  </w:style>
  <w:style w:type="character" w:customStyle="1" w:styleId="BodyTextChar">
    <w:name w:val="Body Text Char"/>
    <w:basedOn w:val="DefaultParagraphFont"/>
    <w:link w:val="BodyText"/>
    <w:semiHidden/>
    <w:rsid w:val="00E01DF9"/>
    <w:rPr>
      <w:rFonts w:eastAsia="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45394">
      <w:bodyDiv w:val="1"/>
      <w:marLeft w:val="0"/>
      <w:marRight w:val="0"/>
      <w:marTop w:val="0"/>
      <w:marBottom w:val="0"/>
      <w:divBdr>
        <w:top w:val="none" w:sz="0" w:space="0" w:color="auto"/>
        <w:left w:val="none" w:sz="0" w:space="0" w:color="auto"/>
        <w:bottom w:val="none" w:sz="0" w:space="0" w:color="auto"/>
        <w:right w:val="none" w:sz="0" w:space="0" w:color="auto"/>
      </w:divBdr>
    </w:div>
    <w:div w:id="803307051">
      <w:bodyDiv w:val="1"/>
      <w:marLeft w:val="0"/>
      <w:marRight w:val="0"/>
      <w:marTop w:val="0"/>
      <w:marBottom w:val="0"/>
      <w:divBdr>
        <w:top w:val="none" w:sz="0" w:space="0" w:color="auto"/>
        <w:left w:val="none" w:sz="0" w:space="0" w:color="auto"/>
        <w:bottom w:val="none" w:sz="0" w:space="0" w:color="auto"/>
        <w:right w:val="none" w:sz="0" w:space="0" w:color="auto"/>
      </w:divBdr>
    </w:div>
    <w:div w:id="955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383</TotalTime>
  <Pages>10</Pages>
  <Words>3558</Words>
  <Characters>20283</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21</cp:revision>
  <cp:lastPrinted>2022-04-28T12:42:00Z</cp:lastPrinted>
  <dcterms:created xsi:type="dcterms:W3CDTF">2022-04-25T22:47:00Z</dcterms:created>
  <dcterms:modified xsi:type="dcterms:W3CDTF">2022-05-31T19:21:00Z</dcterms:modified>
</cp:coreProperties>
</file>